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8FB25">
      <w:pPr>
        <w:autoSpaceDE w:val="0"/>
        <w:spacing w:afterLines="50" w:line="540" w:lineRule="exact"/>
        <w:jc w:val="center"/>
        <w:outlineLvl w:val="0"/>
        <w:rPr>
          <w:rFonts w:ascii="方正小标宋_GBK" w:hAnsi="方正小标宋_GBK"/>
          <w:sz w:val="40"/>
          <w:szCs w:val="40"/>
        </w:rPr>
      </w:pPr>
    </w:p>
    <w:p w14:paraId="16283825">
      <w:pPr>
        <w:autoSpaceDE w:val="0"/>
        <w:spacing w:afterLines="50" w:line="540" w:lineRule="exact"/>
        <w:jc w:val="center"/>
        <w:outlineLvl w:val="0"/>
        <w:rPr>
          <w:rFonts w:ascii="宋体" w:hAnsi="宋体"/>
          <w:b/>
          <w:color w:val="FF0000"/>
          <w:sz w:val="52"/>
          <w:szCs w:val="52"/>
        </w:rPr>
      </w:pPr>
      <w:r>
        <w:rPr>
          <w:rFonts w:ascii="方正小标宋_GBK" w:hAnsi="方正小标宋_GBK"/>
          <w:b/>
          <w:sz w:val="52"/>
          <w:szCs w:val="52"/>
        </w:rPr>
        <w:t>行政许可事项实施规范</w:t>
      </w:r>
    </w:p>
    <w:p w14:paraId="0EF6702D">
      <w:pPr>
        <w:autoSpaceDE w:val="0"/>
        <w:spacing w:afterLines="50" w:line="540" w:lineRule="exact"/>
        <w:jc w:val="center"/>
        <w:outlineLvl w:val="0"/>
        <w:rPr>
          <w:rFonts w:hint="eastAsia" w:ascii="宋体" w:hAnsi="宋体"/>
          <w:b/>
          <w:sz w:val="52"/>
          <w:szCs w:val="52"/>
        </w:rPr>
      </w:pPr>
      <w:r>
        <w:rPr>
          <w:rFonts w:ascii="方正楷体_GBK" w:hAnsi="方正楷体_GBK"/>
          <w:b/>
          <w:sz w:val="52"/>
          <w:szCs w:val="52"/>
        </w:rPr>
        <w:t>（基本要素）</w:t>
      </w:r>
    </w:p>
    <w:p w14:paraId="0E1F02A3">
      <w:pPr>
        <w:autoSpaceDE w:val="0"/>
        <w:spacing w:afterLines="50" w:line="540" w:lineRule="exact"/>
        <w:jc w:val="center"/>
        <w:outlineLvl w:val="0"/>
        <w:rPr>
          <w:rFonts w:hint="eastAsia" w:ascii="宋体" w:hAnsi="宋体"/>
          <w:b/>
          <w:color w:val="FF0000"/>
          <w:sz w:val="28"/>
          <w:szCs w:val="28"/>
        </w:rPr>
      </w:pPr>
      <w:r>
        <w:rPr>
          <w:rFonts w:hint="eastAsia" w:ascii="宋体" w:hAnsi="宋体"/>
          <w:b/>
          <w:color w:val="FF0000"/>
          <w:sz w:val="28"/>
          <w:szCs w:val="28"/>
        </w:rPr>
        <w:t xml:space="preserve"> </w:t>
      </w:r>
    </w:p>
    <w:p w14:paraId="2BF10BAE">
      <w:pPr>
        <w:autoSpaceDE w:val="0"/>
        <w:spacing w:line="540" w:lineRule="exact"/>
        <w:outlineLvl w:val="1"/>
        <w:rPr>
          <w:rFonts w:hint="eastAsia" w:ascii="Times New Roman" w:hAnsi="Times New Roman" w:eastAsia="黑体" w:cs="Times New Roman"/>
          <w:sz w:val="28"/>
          <w:szCs w:val="28"/>
        </w:rPr>
      </w:pPr>
      <w:r>
        <w:rPr>
          <w:rFonts w:hint="eastAsia" w:ascii="黑体" w:hAnsi="黑体" w:eastAsia="黑体" w:cs="Times New Roman"/>
          <w:sz w:val="28"/>
          <w:szCs w:val="28"/>
        </w:rPr>
        <w:t>一、行政许可事项名称：</w:t>
      </w:r>
    </w:p>
    <w:p w14:paraId="6543DF5A">
      <w:pPr>
        <w:autoSpaceDE w:val="0"/>
        <w:spacing w:line="540" w:lineRule="exact"/>
        <w:ind w:firstLine="420"/>
        <w:outlineLvl w:val="1"/>
        <w:rPr>
          <w:rFonts w:hint="eastAsia" w:ascii="方正仿宋_GBK" w:hAnsi="方正仿宋_GBK"/>
          <w:sz w:val="28"/>
          <w:szCs w:val="28"/>
        </w:rPr>
      </w:pPr>
      <w:r>
        <w:rPr>
          <w:rFonts w:ascii="方正仿宋_GBK" w:hAnsi="方正仿宋_GBK"/>
          <w:sz w:val="28"/>
          <w:szCs w:val="28"/>
        </w:rPr>
        <w:t>涉路施工许可</w:t>
      </w:r>
    </w:p>
    <w:p w14:paraId="6CB2010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二、主管部门：</w:t>
      </w:r>
    </w:p>
    <w:p w14:paraId="070692D3">
      <w:pPr>
        <w:autoSpaceDE w:val="0"/>
        <w:spacing w:line="540" w:lineRule="exact"/>
        <w:ind w:firstLine="420"/>
        <w:outlineLvl w:val="1"/>
        <w:rPr>
          <w:rFonts w:hint="eastAsia" w:ascii="方正仿宋_GBK" w:hAnsi="方正仿宋_GBK"/>
          <w:color w:val="FF0000"/>
          <w:sz w:val="28"/>
          <w:szCs w:val="28"/>
        </w:rPr>
      </w:pPr>
      <w:r>
        <w:rPr>
          <w:rFonts w:ascii="方正仿宋_GBK" w:hAnsi="方正仿宋_GBK"/>
          <w:color w:val="FF0000"/>
          <w:sz w:val="28"/>
          <w:szCs w:val="28"/>
        </w:rPr>
        <w:t>市交通运输</w:t>
      </w:r>
    </w:p>
    <w:p w14:paraId="38BBE9E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三、实施机关：</w:t>
      </w:r>
    </w:p>
    <w:p w14:paraId="594092CB">
      <w:pPr>
        <w:autoSpaceDE w:val="0"/>
        <w:spacing w:line="540" w:lineRule="exact"/>
        <w:ind w:firstLine="420"/>
        <w:outlineLvl w:val="1"/>
        <w:rPr>
          <w:rFonts w:hint="eastAsia" w:ascii="方正仿宋_GBK" w:hAnsi="方正仿宋_GBK"/>
          <w:color w:val="FF0000"/>
          <w:sz w:val="28"/>
          <w:szCs w:val="28"/>
        </w:rPr>
      </w:pPr>
      <w:r>
        <w:rPr>
          <w:rFonts w:ascii="方正仿宋_GBK" w:hAnsi="方正仿宋_GBK"/>
          <w:color w:val="FF0000"/>
          <w:sz w:val="28"/>
          <w:szCs w:val="28"/>
        </w:rPr>
        <w:t>市交通运输局、县（区）交通运输部门</w:t>
      </w:r>
    </w:p>
    <w:p w14:paraId="26BD799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四、设定和实施依据：</w:t>
      </w:r>
    </w:p>
    <w:p w14:paraId="2C614382">
      <w:pPr>
        <w:autoSpaceDE w:val="0"/>
        <w:spacing w:line="540" w:lineRule="exact"/>
        <w:ind w:firstLine="420"/>
        <w:outlineLvl w:val="1"/>
        <w:rPr>
          <w:rFonts w:hint="eastAsia" w:ascii="方正仿宋_GBK" w:hAnsi="方正仿宋_GBK"/>
          <w:sz w:val="28"/>
          <w:szCs w:val="28"/>
        </w:rPr>
      </w:pPr>
      <w:r>
        <w:rPr>
          <w:rFonts w:ascii="方正仿宋_GBK" w:hAnsi="方正仿宋_GBK"/>
          <w:sz w:val="28"/>
          <w:szCs w:val="28"/>
        </w:rPr>
        <w:t>《中华人民共和国公路法》《公路安全保护条例》《路政管理规定》（</w:t>
      </w:r>
      <w:r>
        <w:rPr>
          <w:rFonts w:hint="eastAsia" w:ascii="方正仿宋_GBK" w:hAnsi="方正仿宋_GBK"/>
          <w:sz w:val="28"/>
          <w:szCs w:val="28"/>
          <w:lang w:eastAsia="zh-CN"/>
        </w:rPr>
        <w:t>交通运输部</w:t>
      </w:r>
      <w:r>
        <w:rPr>
          <w:rFonts w:ascii="方正仿宋_GBK" w:hAnsi="方正仿宋_GBK"/>
          <w:sz w:val="28"/>
          <w:szCs w:val="28"/>
        </w:rPr>
        <w:t>令2003年第2号公布，交通运输部令2016年第81号修正）</w:t>
      </w:r>
    </w:p>
    <w:p w14:paraId="20263908">
      <w:pPr>
        <w:autoSpaceDE w:val="0"/>
        <w:spacing w:line="540" w:lineRule="exact"/>
        <w:ind w:firstLine="420"/>
        <w:outlineLvl w:val="1"/>
        <w:rPr>
          <w:rFonts w:ascii="方正仿宋_GBK" w:hAnsi="方正仿宋_GBK"/>
          <w:sz w:val="28"/>
          <w:szCs w:val="28"/>
        </w:rPr>
      </w:pPr>
      <w:r>
        <w:rPr>
          <w:rFonts w:hint="eastAsia" w:ascii="黑体" w:hAnsi="黑体" w:eastAsia="黑体" w:cs="Times New Roman"/>
          <w:sz w:val="28"/>
          <w:szCs w:val="28"/>
        </w:rPr>
        <w:t>五、子项：</w:t>
      </w:r>
    </w:p>
    <w:p w14:paraId="663F383C">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1.因修建铁路、机场、供电、水利、通信等建设工程需要占用、挖掘公路、公路用地或者使公路改线许可（设区的市级权限）</w:t>
      </w:r>
    </w:p>
    <w:p w14:paraId="0BA77663">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2.跨越、穿越公路修建桥梁、渡槽或者架设、埋设管道、电缆等设施许可（设区的市级权限）</w:t>
      </w:r>
    </w:p>
    <w:p w14:paraId="762D373B">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3.在公路用地范围内架设、埋设管道、电缆等设施许可（设区的市级权限）</w:t>
      </w:r>
    </w:p>
    <w:p w14:paraId="1657EE93">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4.利用公路桥梁、公路隧道、涵洞铺设电缆等设施许可（设区的市级权限）</w:t>
      </w:r>
    </w:p>
    <w:p w14:paraId="0B8355D1">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5.利用跨越公路的设施悬挂非公路标志许可（设区的市级权限）</w:t>
      </w:r>
    </w:p>
    <w:p w14:paraId="3A2F1394">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6.在公路上增设或者改造平面交叉道口许可（设区的市级权限）</w:t>
      </w:r>
    </w:p>
    <w:p w14:paraId="5742FBA5">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7.在公路建筑控制区内埋设管道、电缆等设施许可（设区的市级权限）</w:t>
      </w:r>
    </w:p>
    <w:p w14:paraId="34F34188">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8.因修建铁路、机场、供电、水利、通信等建设工程需要占用、挖掘公路、公路用地或者使公路改线许可（县级权限）</w:t>
      </w:r>
    </w:p>
    <w:p w14:paraId="6A65542F">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9.跨越、穿越公路修建桥梁、渡槽或者架设、埋设管道、电缆等设施许可（县级权限）</w:t>
      </w:r>
    </w:p>
    <w:p w14:paraId="0104FC93">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10.在公路用地范围内架设、埋设管道、电缆等设施许可（县级权限）</w:t>
      </w:r>
    </w:p>
    <w:p w14:paraId="3B0FDCC3">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11.利用公路桥梁、公路隧道、涵洞铺设电缆等设施许可（县级权限）</w:t>
      </w:r>
    </w:p>
    <w:p w14:paraId="0C8136E8">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12.利用跨越公路的设施悬挂非公路标志许可（县级权限）</w:t>
      </w:r>
    </w:p>
    <w:p w14:paraId="41C7B2DF">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13.在公路上增设或者改造平面交叉道口许可（县级权限）</w:t>
      </w:r>
    </w:p>
    <w:p w14:paraId="51492634">
      <w:pPr>
        <w:autoSpaceDE w:val="0"/>
        <w:spacing w:line="540" w:lineRule="exact"/>
        <w:ind w:firstLine="420"/>
        <w:outlineLvl w:val="1"/>
        <w:rPr>
          <w:rFonts w:ascii="方正仿宋_GBK" w:hAnsi="方正仿宋_GBK"/>
          <w:sz w:val="28"/>
          <w:szCs w:val="28"/>
        </w:rPr>
      </w:pPr>
      <w:r>
        <w:rPr>
          <w:rFonts w:ascii="方正仿宋_GBK" w:hAnsi="方正仿宋_GBK"/>
          <w:sz w:val="28"/>
          <w:szCs w:val="28"/>
        </w:rPr>
        <w:t>14.在公路建筑控制区内埋设管道、电缆等设施许可（县级权限）</w:t>
      </w:r>
    </w:p>
    <w:p w14:paraId="6B8BD31B">
      <w:pPr>
        <w:autoSpaceDE w:val="0"/>
        <w:spacing w:line="54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 </w:t>
      </w:r>
    </w:p>
    <w:p w14:paraId="1B9F2256">
      <w:pPr>
        <w:autoSpaceDE w:val="0"/>
        <w:spacing w:line="54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 </w:t>
      </w:r>
    </w:p>
    <w:p w14:paraId="00B53A35">
      <w:pPr>
        <w:autoSpaceDE w:val="0"/>
        <w:spacing w:line="54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 </w:t>
      </w:r>
    </w:p>
    <w:p w14:paraId="7E36899E">
      <w:pPr>
        <w:autoSpaceDE w:val="0"/>
        <w:spacing w:line="54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 </w:t>
      </w:r>
    </w:p>
    <w:p w14:paraId="0D8C4765">
      <w:pPr>
        <w:autoSpaceDE w:val="0"/>
        <w:spacing w:line="54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 </w:t>
      </w:r>
    </w:p>
    <w:p w14:paraId="1BC93910">
      <w:pPr>
        <w:autoSpaceDE w:val="0"/>
        <w:spacing w:line="54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 </w:t>
      </w:r>
    </w:p>
    <w:p w14:paraId="7AC8A0FA">
      <w:pPr>
        <w:autoSpaceDE w:val="0"/>
        <w:spacing w:line="54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 </w:t>
      </w:r>
    </w:p>
    <w:p w14:paraId="77E237CF">
      <w:pPr>
        <w:autoSpaceDE w:val="0"/>
        <w:spacing w:line="54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 </w:t>
      </w:r>
    </w:p>
    <w:p w14:paraId="4DD07BCD">
      <w:pPr>
        <w:autoSpaceDE w:val="0"/>
        <w:spacing w:line="540" w:lineRule="exact"/>
        <w:ind w:firstLine="560" w:firstLineChars="200"/>
        <w:rPr>
          <w:rFonts w:ascii="Times New Roman" w:hAnsi="Times New Roman" w:cs="Times New Roman"/>
          <w:sz w:val="28"/>
          <w:szCs w:val="28"/>
        </w:rPr>
      </w:pPr>
      <w:r>
        <w:rPr>
          <w:rFonts w:ascii="Times New Roman" w:hAnsi="Times New Roman" w:cs="Times New Roman"/>
          <w:sz w:val="28"/>
          <w:szCs w:val="28"/>
        </w:rPr>
        <w:t xml:space="preserve"> </w:t>
      </w:r>
    </w:p>
    <w:p w14:paraId="2D8FD891">
      <w:pPr>
        <w:autoSpaceDE w:val="0"/>
        <w:spacing w:line="540" w:lineRule="exact"/>
        <w:rPr>
          <w:rFonts w:ascii="Times New Roman" w:hAnsi="Times New Roman" w:cs="Times New Roman"/>
          <w:sz w:val="28"/>
          <w:szCs w:val="28"/>
        </w:rPr>
      </w:pPr>
      <w:r>
        <w:rPr>
          <w:rFonts w:ascii="Times New Roman" w:hAnsi="Times New Roman" w:cs="Times New Roman"/>
          <w:sz w:val="28"/>
          <w:szCs w:val="28"/>
        </w:rPr>
        <w:t xml:space="preserve"> </w:t>
      </w:r>
    </w:p>
    <w:p w14:paraId="7BD5DDAF">
      <w:pPr>
        <w:autoSpaceDE w:val="0"/>
        <w:spacing w:line="600" w:lineRule="exact"/>
        <w:ind w:firstLine="560" w:firstLineChars="200"/>
        <w:rPr>
          <w:rFonts w:ascii="宋体" w:hAnsi="宋体"/>
          <w:sz w:val="28"/>
          <w:szCs w:val="28"/>
        </w:rPr>
      </w:pPr>
      <w:r>
        <w:rPr>
          <w:rFonts w:ascii="宋体" w:hAnsi="宋体"/>
          <w:sz w:val="28"/>
          <w:szCs w:val="28"/>
        </w:rPr>
        <w:t xml:space="preserve"> </w:t>
      </w:r>
    </w:p>
    <w:p w14:paraId="01829F05">
      <w:pPr>
        <w:jc w:val="center"/>
        <w:rPr>
          <w:rFonts w:hint="eastAsia" w:ascii="方正小标宋_GBK" w:hAnsi="方正小标宋_GBK"/>
          <w:sz w:val="40"/>
          <w:szCs w:val="40"/>
        </w:rPr>
      </w:pPr>
    </w:p>
    <w:p w14:paraId="69231818">
      <w:pPr>
        <w:jc w:val="center"/>
        <w:rPr>
          <w:rFonts w:ascii="方正小标宋_GBK" w:hAnsi="方正小标宋_GBK"/>
          <w:b/>
          <w:sz w:val="40"/>
          <w:szCs w:val="40"/>
        </w:rPr>
      </w:pPr>
      <w:r>
        <w:rPr>
          <w:rFonts w:ascii="方正小标宋_GBK" w:hAnsi="方正小标宋_GBK"/>
          <w:b/>
          <w:sz w:val="40"/>
          <w:szCs w:val="40"/>
        </w:rPr>
        <w:t>因修建铁路、机场、供电、水利、通信等建设工程需要占用、挖掘公路、公路用地或者使公路改线许可（设区的市级权限）</w:t>
      </w:r>
    </w:p>
    <w:p w14:paraId="76BB51DD">
      <w:pPr>
        <w:jc w:val="center"/>
        <w:rPr>
          <w:rFonts w:ascii="方正小标宋_GBK" w:hAnsi="方正小标宋_GBK"/>
          <w:b/>
          <w:sz w:val="40"/>
          <w:szCs w:val="40"/>
        </w:rPr>
      </w:pPr>
      <w:r>
        <w:rPr>
          <w:rFonts w:ascii="方正小标宋_GBK" w:hAnsi="方正小标宋_GBK"/>
          <w:b/>
          <w:sz w:val="40"/>
          <w:szCs w:val="40"/>
        </w:rPr>
        <w:t>【000118207008】</w:t>
      </w:r>
    </w:p>
    <w:p w14:paraId="6B009C0D">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1399FD12">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50DD0AAB">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444C2C18">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7A982CEB">
      <w:pPr>
        <w:spacing w:line="360" w:lineRule="auto"/>
        <w:ind w:firstLine="560" w:firstLineChars="200"/>
        <w:rPr>
          <w:rFonts w:ascii="方正仿宋_GBK" w:hAnsi="方正仿宋_GBK"/>
          <w:sz w:val="28"/>
          <w:szCs w:val="28"/>
        </w:rPr>
      </w:pPr>
      <w:r>
        <w:rPr>
          <w:rFonts w:ascii="方正仿宋_GBK" w:hAnsi="方正仿宋_GBK"/>
          <w:sz w:val="28"/>
          <w:szCs w:val="28"/>
        </w:rPr>
        <w:t>因修建铁路、机场、供电、水利、通信等建设工程需要占用、挖掘公路、公路用地或者使公路改线许可（设区的市级权限）【000118207008】</w:t>
      </w:r>
    </w:p>
    <w:p w14:paraId="002167CB">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14:paraId="052491F2">
      <w:pPr>
        <w:spacing w:line="360" w:lineRule="auto"/>
        <w:ind w:firstLine="560" w:firstLineChars="200"/>
        <w:rPr>
          <w:rFonts w:ascii="方正仿宋_GBK" w:hAnsi="方正仿宋_GBK"/>
          <w:sz w:val="28"/>
          <w:szCs w:val="28"/>
        </w:rPr>
      </w:pPr>
      <w:r>
        <w:rPr>
          <w:rFonts w:ascii="方正仿宋_GBK" w:hAnsi="方正仿宋_GBK"/>
          <w:sz w:val="28"/>
          <w:szCs w:val="28"/>
        </w:rPr>
        <w:t>因修建铁路、机场、供电、水利、通信等建设工程需要占用、挖掘公路、公路用地或者使公路改线许可（设区的市级权限）(00011820700801)</w:t>
      </w:r>
    </w:p>
    <w:p w14:paraId="615E3D8C">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2B6EA84C">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（1）《中华人民共和国公路法》第四十四条</w:t>
      </w:r>
    </w:p>
    <w:p w14:paraId="325366DC">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（2）《公路安全保护条例》第二十七条、第二十八条</w:t>
      </w:r>
    </w:p>
    <w:p w14:paraId="1090B631">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49D61DC6">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《路政管理规定》（交通运输部令2016年第81号）第八条、第九条、第十八条</w:t>
      </w:r>
    </w:p>
    <w:p w14:paraId="4B1F0171">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710EDF4C">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（1）《中华人民共和国公路法》第七十六条</w:t>
      </w:r>
    </w:p>
    <w:p w14:paraId="42C31D89">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（2）《公路安全保护条例》第六十二条</w:t>
      </w:r>
    </w:p>
    <w:p w14:paraId="5C4CA645">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（3）《路政管理规定》（交通运输部令2016年第81号）第二十三条</w:t>
      </w:r>
    </w:p>
    <w:p w14:paraId="73B38F9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仿宋GB2312" w:hAnsi="仿宋GB2312" w:cs="Times New Roman"/>
          <w:bCs/>
          <w:sz w:val="28"/>
          <w:szCs w:val="28"/>
        </w:rPr>
        <w:t>市</w:t>
      </w:r>
      <w:r>
        <w:rPr>
          <w:rFonts w:ascii="方正仿宋_GBK" w:hAnsi="方正仿宋_GBK"/>
          <w:sz w:val="28"/>
          <w:szCs w:val="28"/>
        </w:rPr>
        <w:t>交通运输局</w:t>
      </w:r>
    </w:p>
    <w:p w14:paraId="4EFFBAD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14:paraId="6A540EA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14:paraId="0926B1F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0ECB365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14:paraId="7195FD1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6C6A55CA">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5B7D5B87">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占用、挖掘公路、公路用地或者使公路改线审批</w:t>
      </w:r>
    </w:p>
    <w:p w14:paraId="43CD630F">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0FE7EAC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7B3C000B">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1FD4BA0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30DEF324">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6D5B3243">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26117AC0">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43E74C23">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72B0E290">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1FE1D652">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06CE5C93">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4B6D5EAF">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7109CA97">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4A042DB6">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6C211ABF">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5963E472">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571046B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3BCB86C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4AA25ED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08D0A30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4A01E88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2665472A">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45E9DF77">
      <w:pPr>
        <w:autoSpaceDE w:val="0"/>
        <w:spacing w:line="600" w:lineRule="exact"/>
        <w:ind w:firstLine="560" w:firstLineChars="200"/>
        <w:rPr>
          <w:rFonts w:ascii="方正仿宋_GBK" w:hAnsi="方正仿宋_GBK"/>
          <w:color w:val="FF0000"/>
          <w:sz w:val="28"/>
          <w:szCs w:val="28"/>
        </w:rPr>
      </w:pPr>
      <w:r>
        <w:rPr>
          <w:rFonts w:ascii="方正仿宋_GBK" w:hAnsi="方正仿宋_GBK"/>
          <w:color w:val="FF0000"/>
          <w:sz w:val="28"/>
          <w:szCs w:val="28"/>
        </w:rPr>
        <w:t>将承诺审批时限由20个工作日压减至5个工作日。</w:t>
      </w:r>
    </w:p>
    <w:p w14:paraId="39D303AE">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0B41AE8D">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31D0CA6D">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52AC24AA">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47A02928">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078C60B0">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6F547573">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1EDE347A">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0A632A00">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3F3DB1BC">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07494C89">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75D7B446">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11465B4A">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77B04CE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0A325ACC">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67B7CF37">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559A50A6">
      <w:pPr>
        <w:spacing w:line="60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24C176D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6B436F3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7C3247C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403C1EE1">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0F1652FC">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5A8DA055">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0379B2AE">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3634DBC0">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58C42235">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1C9C77AE">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21D7FE38">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w:t>
      </w:r>
      <w:r>
        <w:rPr>
          <w:rFonts w:ascii="方正仿宋_GBK" w:hAnsi="方正仿宋_GBK"/>
          <w:color w:val="FF0000"/>
          <w:sz w:val="28"/>
          <w:szCs w:val="28"/>
        </w:rPr>
        <w:t>（见附件5〔略〕）</w:t>
      </w:r>
      <w:r>
        <w:rPr>
          <w:rFonts w:ascii="方正仿宋_GBK" w:hAnsi="方正仿宋_GBK"/>
          <w:sz w:val="28"/>
          <w:szCs w:val="28"/>
        </w:rPr>
        <w:t>。</w:t>
      </w:r>
    </w:p>
    <w:p w14:paraId="26DBB110">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64F4E1FC">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7EFE62FF">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1EF14BB3">
      <w:pPr>
        <w:spacing w:line="600" w:lineRule="exact"/>
        <w:ind w:firstLine="560" w:firstLineChars="200"/>
        <w:rPr>
          <w:rFonts w:ascii="方正仿宋_GBK" w:hAnsi="方正仿宋_GBK"/>
          <w:sz w:val="28"/>
          <w:szCs w:val="28"/>
        </w:rPr>
      </w:pPr>
      <w:r>
        <w:rPr>
          <w:rFonts w:ascii="方正仿宋_GBK" w:hAnsi="方正仿宋_GBK"/>
          <w:sz w:val="28"/>
          <w:szCs w:val="28"/>
        </w:rPr>
        <w:t>第十九条：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7890222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431056B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6FB390D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0A45DB1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624C842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3611F6A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7A2E7A6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2916460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225312F5">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50C368A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52209D1C">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2F65DBA7">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42C08509">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4C5D302C">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（1）《公路安全保护条例》第二十八条 申请进行涉路施工活动的建设单位应当向公路管理机构提交下列材料：</w:t>
      </w:r>
    </w:p>
    <w:p w14:paraId="68C4CE83">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0AA19AF7">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69F90DC1">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73105A59">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7FB8243B">
      <w:pPr>
        <w:spacing w:line="600" w:lineRule="exact"/>
        <w:ind w:firstLine="560" w:firstLineChars="200"/>
        <w:rPr>
          <w:rFonts w:ascii="方正仿宋_GBK" w:hAnsi="方正仿宋_GBK"/>
          <w:sz w:val="28"/>
          <w:szCs w:val="28"/>
        </w:rPr>
      </w:pPr>
      <w:r>
        <w:rPr>
          <w:rFonts w:ascii="方正仿宋_GBK" w:hAnsi="方正仿宋_GBK"/>
          <w:sz w:val="28"/>
          <w:szCs w:val="28"/>
        </w:rPr>
        <w:t>（2）《交通行政许可实施程序规定》（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w:t>
      </w:r>
      <w:r>
        <w:rPr>
          <w:rFonts w:hint="eastAsia" w:ascii="方正仿宋_GBK" w:hAnsi="方正仿宋_GBK"/>
          <w:sz w:val="28"/>
          <w:szCs w:val="28"/>
          <w:lang w:eastAsia="zh-CN"/>
        </w:rPr>
        <w:t>第十五条</w:t>
      </w:r>
      <w:r>
        <w:rPr>
          <w:rFonts w:ascii="方正仿宋_GBK" w:hAnsi="方正仿宋_GBK"/>
          <w:sz w:val="28"/>
          <w:szCs w:val="28"/>
        </w:rPr>
        <w:t>：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33AE7C0F">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0FE2D803">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1ACA9CAB">
      <w:pPr>
        <w:spacing w:line="600" w:lineRule="exact"/>
        <w:ind w:firstLine="562" w:firstLineChars="200"/>
        <w:rPr>
          <w:rFonts w:ascii="Times New Roman" w:hAnsi="Times New Roman" w:eastAsia="仿宋GB2312" w:cs="Times New Roman"/>
          <w:color w:val="FF0000"/>
          <w:sz w:val="28"/>
          <w:szCs w:val="28"/>
        </w:rPr>
      </w:pPr>
      <w:r>
        <w:rPr>
          <w:rFonts w:ascii="Times New Roman" w:hAnsi="Times New Roman" w:cs="Times New Roman"/>
          <w:b/>
          <w:bCs/>
          <w:color w:val="FF0000"/>
          <w:sz w:val="28"/>
          <w:szCs w:val="28"/>
        </w:rPr>
        <w:t>4.</w:t>
      </w:r>
      <w:r>
        <w:rPr>
          <w:rFonts w:ascii="仿宋GB2312" w:hAnsi="仿宋GB2312" w:cs="Times New Roman"/>
          <w:b/>
          <w:bCs/>
          <w:color w:val="FF0000"/>
          <w:sz w:val="28"/>
          <w:szCs w:val="28"/>
        </w:rPr>
        <w:t>承诺审批时限：</w:t>
      </w:r>
      <w:r>
        <w:rPr>
          <w:rFonts w:ascii="方正仿宋_GBK" w:hAnsi="方正仿宋_GBK"/>
          <w:color w:val="FF0000"/>
          <w:sz w:val="28"/>
          <w:szCs w:val="28"/>
        </w:rPr>
        <w:t>5个工作日</w:t>
      </w:r>
    </w:p>
    <w:p w14:paraId="30F5906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32C76FD6">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1361C1D4">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580C048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3575E124">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29381DCA">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73D3D870">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268FF848">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09000125">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06D518DB">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129B4D1D">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6CE05237">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66232AF1">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5598C009">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55E5F9BD">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52558D9A">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302C631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2CADAFCF">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2DE92854">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26494BA6">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7D9AF9A9">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0F72BF7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2B7972B9">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295A61C7">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7CD5410A">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5C8084A5">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3852B44C">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78FF070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4FB8A6A1">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18D591B1">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hint="eastAsia" w:ascii="仿宋_GB2312" w:eastAsia="仿宋_GB2312"/>
          <w:b/>
          <w:bCs/>
          <w:sz w:val="28"/>
          <w:szCs w:val="28"/>
        </w:rPr>
        <w:t>:</w:t>
      </w:r>
      <w:r>
        <w:rPr>
          <w:rFonts w:ascii="方正仿宋_GBK" w:hAnsi="方正仿宋_GBK"/>
          <w:sz w:val="28"/>
          <w:szCs w:val="28"/>
        </w:rPr>
        <w:t>无</w:t>
      </w:r>
    </w:p>
    <w:p w14:paraId="255CEAC2">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0DB3622D">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0506093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1B5A6C70">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5579C88F">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19FB708D">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3F0CBFF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15161E4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5A6181AE">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018F0166">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13D097FB">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18A6F04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11BDC681">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市交通运输局</w:t>
      </w:r>
    </w:p>
    <w:p w14:paraId="28BDEBE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4DB3A556">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7CA8CE14">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跨越、穿越公路修建桥梁、渡槽或者架设、埋设管道、电缆等设施许可（设区的市级权限）</w:t>
      </w:r>
    </w:p>
    <w:p w14:paraId="3388600C">
      <w:pPr>
        <w:jc w:val="center"/>
        <w:rPr>
          <w:rFonts w:ascii="方正小标宋_GBK" w:hAnsi="方正小标宋_GBK"/>
          <w:sz w:val="40"/>
          <w:szCs w:val="40"/>
        </w:rPr>
      </w:pPr>
      <w:r>
        <w:rPr>
          <w:rFonts w:ascii="方正小标宋_GBK" w:hAnsi="方正小标宋_GBK"/>
          <w:sz w:val="40"/>
          <w:szCs w:val="40"/>
        </w:rPr>
        <w:t>【000118207009】</w:t>
      </w:r>
    </w:p>
    <w:p w14:paraId="2928A30D">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419B8B02">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427027DD">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152CE502">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078A559F">
      <w:pPr>
        <w:spacing w:line="360" w:lineRule="auto"/>
        <w:ind w:firstLine="560" w:firstLineChars="200"/>
        <w:rPr>
          <w:rFonts w:ascii="方正仿宋_GBK" w:hAnsi="方正仿宋_GBK"/>
          <w:sz w:val="28"/>
          <w:szCs w:val="28"/>
        </w:rPr>
      </w:pPr>
      <w:r>
        <w:rPr>
          <w:rFonts w:ascii="方正仿宋_GBK" w:hAnsi="方正仿宋_GBK"/>
          <w:sz w:val="28"/>
          <w:szCs w:val="28"/>
        </w:rPr>
        <w:t>跨越、穿越公路修建桥梁、渡槽或者架设、埋设管道、电缆等设施许可（设区的市级权限）【000118207009】</w:t>
      </w:r>
    </w:p>
    <w:p w14:paraId="0065E68B">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w:t>
      </w:r>
      <w:r>
        <w:rPr>
          <w:rFonts w:hint="eastAsia" w:ascii="仿宋GB2312" w:hAnsi="仿宋GB2312" w:cs="Times New Roman"/>
          <w:b/>
          <w:bCs/>
          <w:sz w:val="28"/>
          <w:szCs w:val="28"/>
          <w:lang w:eastAsia="zh-CN"/>
        </w:rPr>
        <w:t>理事</w:t>
      </w:r>
      <w:r>
        <w:rPr>
          <w:rFonts w:ascii="仿宋GB2312" w:hAnsi="仿宋GB2312" w:cs="Times New Roman"/>
          <w:b/>
          <w:bCs/>
          <w:sz w:val="28"/>
          <w:szCs w:val="28"/>
        </w:rPr>
        <w:t>项名称及编码</w:t>
      </w:r>
    </w:p>
    <w:p w14:paraId="1F185A88">
      <w:pPr>
        <w:spacing w:line="360" w:lineRule="auto"/>
        <w:ind w:firstLine="560" w:firstLineChars="200"/>
        <w:rPr>
          <w:rFonts w:ascii="方正仿宋_GBK" w:hAnsi="方正仿宋_GBK"/>
          <w:sz w:val="28"/>
          <w:szCs w:val="28"/>
        </w:rPr>
      </w:pPr>
      <w:r>
        <w:rPr>
          <w:rFonts w:ascii="方正仿宋_GBK" w:hAnsi="方正仿宋_GBK"/>
          <w:sz w:val="28"/>
          <w:szCs w:val="28"/>
        </w:rPr>
        <w:t>跨越、穿越公路修建桥梁、渡槽或者架设、埋设管道、电缆等设施许可（设区的市级权限）(00011820700901)</w:t>
      </w:r>
    </w:p>
    <w:p w14:paraId="1983A472">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47797F61">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（1）《中华人民共和国公路法》第四十五条</w:t>
      </w:r>
    </w:p>
    <w:p w14:paraId="4EB2A633">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 、第二十八条</w:t>
      </w:r>
    </w:p>
    <w:p w14:paraId="40C6B2AC">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25DE82CF">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《路政管理规定》（交通运输部令2016年第81号）第八条 、第十条、第十八条</w:t>
      </w:r>
    </w:p>
    <w:p w14:paraId="4EAD1A51">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64C519A0">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（1）《中华人民共和国公路法》第七十六条</w:t>
      </w:r>
    </w:p>
    <w:p w14:paraId="7440262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 xml:space="preserve">（2）《公路安全保护条例》第六十二条 </w:t>
      </w:r>
    </w:p>
    <w:p w14:paraId="6187A82F">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（3）《路政管理规定》（交通运输部令2016年第81号）第二十三条</w:t>
      </w:r>
    </w:p>
    <w:p w14:paraId="210A661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14:paraId="62DFEFF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14:paraId="3277624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14:paraId="673B657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283E876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14:paraId="18F7A07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3915FE53">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7E97785E">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14:paraId="1C9A38D2">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4D4F48E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5E499B80">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08C0898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0B4E2903">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4A4D1B61">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63C25992">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0A9D42F3">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08FC0FD5">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07E54A54">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6A5617EF">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75370908">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77B13431">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54E2A14B">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579048BD">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4D7A167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6F94CBE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4E2BB8C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66E434A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1A0217C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0A7EFCA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121B6B72">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565A39CD">
      <w:pPr>
        <w:spacing w:line="54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657ED65A">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5E87A776">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05A24780">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4E325CAD">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7AAFBDA2">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7EC62799">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6661137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13229BDE">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2B292382">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18DEBA32">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0AF59E2C">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31B6485B">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4951C70D">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3F6864DC">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4142572C">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115520DD">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4EAD748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4262825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1D78F42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73BCC0A3">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06C6DD09">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3EC1B84E">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0F026048">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76728CBA">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3763B660">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501E1C0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332D0AD0">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37964423">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0BAB3B4B">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31DD7EB4">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0BA51D83">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0A85F3B4">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72646CC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5FAC48E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5C464BB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4201315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0F6D082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57548CD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1B0AE50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2320DC7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4592AF52">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18AD73F0">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4948AA83">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1D7C5414">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60F7C301">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02F7B345">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（1）《公路安全保护条例》第二十八条 申请进行涉路施工活动的建设单位应当向公路管理机构提交下列材料：</w:t>
      </w:r>
    </w:p>
    <w:p w14:paraId="548E7C62">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183518E3">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5C9A8A90">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1889F4D5">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30577C54">
      <w:pPr>
        <w:spacing w:line="600" w:lineRule="exact"/>
        <w:ind w:firstLine="560" w:firstLineChars="200"/>
        <w:rPr>
          <w:rFonts w:ascii="方正仿宋_GBK" w:hAnsi="方正仿宋_GBK"/>
          <w:sz w:val="28"/>
          <w:szCs w:val="28"/>
        </w:rPr>
      </w:pPr>
      <w:r>
        <w:rPr>
          <w:rFonts w:ascii="方正仿宋_GBK" w:hAnsi="方正仿宋_GBK"/>
          <w:sz w:val="28"/>
          <w:szCs w:val="28"/>
        </w:rPr>
        <w:t>（2）《交通行政许可实施程序规定》（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令2004年第10号）第十五条 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07C35F0F">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1E976C7B">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06C41D2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390877C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76F145F3">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7E3058F1">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19BE269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0D81848D">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5890A70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10059E79">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7BD6EC8C">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09932102">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6B25767E">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006B7503">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610C42DD">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6C3843D0">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359CAAF3">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14953EEF">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350A4F52">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67BB93B2">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06E5D507">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57AC92E5">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51B6EA60">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3D5F4459">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542447F2">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570DBB90">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4A97B443">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41F3C8F5">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6ADF3B3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746A9E8B">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696B276C">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205E1979">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30EECDBE">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087E064C">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7174191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2B165F7C">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446A83CE">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6E9F047D">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295B0C58">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5B878680">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6A5EFA4B">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14841ED3">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4CD54283">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2CC947E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1E8E7B58">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06EB2EB5">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市交通运输局</w:t>
      </w:r>
    </w:p>
    <w:p w14:paraId="2DE0D16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23CF0559">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0B436C24">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在公路用地范围内架设、埋设管道、电缆等设施许可（设区的市级权限）</w:t>
      </w:r>
    </w:p>
    <w:p w14:paraId="0F9C43F6">
      <w:pPr>
        <w:jc w:val="center"/>
        <w:rPr>
          <w:rFonts w:ascii="方正小标宋_GBK" w:hAnsi="方正小标宋_GBK"/>
          <w:sz w:val="40"/>
          <w:szCs w:val="40"/>
        </w:rPr>
      </w:pPr>
      <w:r>
        <w:rPr>
          <w:rFonts w:ascii="方正小标宋_GBK" w:hAnsi="方正小标宋_GBK"/>
          <w:sz w:val="40"/>
          <w:szCs w:val="40"/>
        </w:rPr>
        <w:t>【000118207010】</w:t>
      </w:r>
    </w:p>
    <w:p w14:paraId="6B967030">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3D8F358F">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0D4F3215">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2193FFE9">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569CD286">
      <w:pPr>
        <w:spacing w:line="360" w:lineRule="auto"/>
        <w:ind w:firstLine="560" w:firstLineChars="200"/>
        <w:rPr>
          <w:rFonts w:ascii="方正仿宋_GBK" w:hAnsi="方正仿宋_GBK"/>
          <w:sz w:val="28"/>
          <w:szCs w:val="28"/>
        </w:rPr>
      </w:pPr>
      <w:r>
        <w:rPr>
          <w:rFonts w:ascii="方正仿宋_GBK" w:hAnsi="方正仿宋_GBK"/>
          <w:sz w:val="28"/>
          <w:szCs w:val="28"/>
        </w:rPr>
        <w:t>在公路用地范围内架设、埋设管道、电缆等设施许可（设区的市级权限）【000118207010】</w:t>
      </w:r>
    </w:p>
    <w:p w14:paraId="056CCE16">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14:paraId="14AF2219">
      <w:pPr>
        <w:spacing w:line="360" w:lineRule="auto"/>
        <w:ind w:firstLine="560" w:firstLineChars="200"/>
        <w:rPr>
          <w:rFonts w:ascii="方正仿宋_GBK" w:hAnsi="方正仿宋_GBK"/>
          <w:sz w:val="28"/>
          <w:szCs w:val="28"/>
        </w:rPr>
      </w:pPr>
      <w:r>
        <w:rPr>
          <w:rFonts w:ascii="方正仿宋_GBK" w:hAnsi="方正仿宋_GBK"/>
          <w:sz w:val="28"/>
          <w:szCs w:val="28"/>
        </w:rPr>
        <w:t>在公路用地范围内架设、埋设管道、电缆等设施许可（设区的市级权限）(00011820701001)</w:t>
      </w:r>
    </w:p>
    <w:p w14:paraId="4ADC82B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13FDB288">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（1）《中华人民共和国公路法》第四十五条</w:t>
      </w:r>
    </w:p>
    <w:p w14:paraId="428DEDBF">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（2）《公路安全保护条例》第二十七条、第二十八条</w:t>
      </w:r>
    </w:p>
    <w:p w14:paraId="797033BA">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6F3AA1D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《路政管理规定》（交通运输部令2016年第81号）第八条、第十条、第十八条</w:t>
      </w:r>
    </w:p>
    <w:p w14:paraId="761D8CB5">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5D4DD109">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（1）《中华人民共和国公路法》第七十六条</w:t>
      </w:r>
    </w:p>
    <w:p w14:paraId="034961CE">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（2）《公路安全保护条例》第六十二条</w:t>
      </w:r>
    </w:p>
    <w:p w14:paraId="69490E98">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（3）《路政管理规定》（交通运输部令2016年第81号）第二十三条</w:t>
      </w:r>
    </w:p>
    <w:p w14:paraId="1FA3A09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14:paraId="2A109CE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14:paraId="23A1D88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14:paraId="3CDA1A0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593E50C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14:paraId="7614079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108EE89A">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67A73C5F">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14:paraId="5078FE29">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1FFD20E4">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491B06AD">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249EF4B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3950B4A9">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6DBF599E">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2833676F">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60700DFC">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691243F0">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60BFBC4C">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34C5B41B">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7107E09D">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714208EF">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7E0EB1DE">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60D81C71">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15636F18">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32214DE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4CC53CC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0CB7244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43BC8B6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00BF62C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101B082E">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6C7FA15F">
      <w:pPr>
        <w:spacing w:line="600" w:lineRule="exact"/>
        <w:ind w:firstLine="560" w:firstLineChars="200"/>
        <w:rPr>
          <w:rFonts w:ascii="方正仿宋_GBK" w:hAnsi="方正仿宋_GBK"/>
          <w:color w:val="FF0000"/>
          <w:sz w:val="28"/>
          <w:szCs w:val="28"/>
        </w:rPr>
      </w:pPr>
      <w:r>
        <w:rPr>
          <w:rFonts w:ascii="方正仿宋_GBK" w:hAnsi="方正仿宋_GBK"/>
          <w:color w:val="FF0000"/>
          <w:sz w:val="28"/>
          <w:szCs w:val="28"/>
        </w:rPr>
        <w:t>将承诺审批时限由20个工作日压减至5个工作日</w:t>
      </w:r>
    </w:p>
    <w:p w14:paraId="46617F1A">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663F514C">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48598171">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0804D9A6">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17078E29">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2F7885F7">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1AB3FC3C">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536989DD">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180F60C3">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48E27FA8">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0A34CDCF">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7F3C87F2">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50C6D0FE">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6EF0ADB9">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21FB2708">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7FB849A2">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3DE7804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5BD4E49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7356DE3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2E5CFA9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4EEFC04E">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54AAFA51">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450493EF">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45BC24A3">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642D5A28">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78ED3433">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04BB14EA">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3EC87C19">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6DDDA483">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6FB53233">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49027F36">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179AEABD">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2D4CFD0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3958689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3CEFF43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2F75706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3321216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1763E8C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63AAC9C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3561D2F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5028F546">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1D83709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337F8A9F">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64ED96D3">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1C69A218">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49A4E18E">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w:t>
      </w:r>
      <w:r>
        <w:rPr>
          <w:rFonts w:hint="eastAsia" w:ascii="方正仿宋_GBK" w:hAnsi="方正仿宋_GBK"/>
          <w:sz w:val="28"/>
          <w:szCs w:val="28"/>
          <w:lang w:eastAsia="zh-CN"/>
        </w:rPr>
        <w:t>第十五条</w:t>
      </w:r>
      <w:r>
        <w:rPr>
          <w:rFonts w:ascii="方正仿宋_GBK" w:hAnsi="方正仿宋_GBK"/>
          <w:sz w:val="28"/>
          <w:szCs w:val="28"/>
        </w:rPr>
        <w:t>：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39549DE3">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2626F8F2">
      <w:pPr>
        <w:spacing w:line="600" w:lineRule="exact"/>
        <w:ind w:firstLine="560" w:firstLineChars="200"/>
        <w:rPr>
          <w:rFonts w:ascii="方正仿宋_GBK" w:hAnsi="方正仿宋_GBK"/>
          <w:sz w:val="28"/>
          <w:szCs w:val="28"/>
        </w:rPr>
      </w:pPr>
      <w:r>
        <w:rPr>
          <w:rFonts w:ascii="方正仿宋_GBK" w:hAnsi="方正仿宋_GBK"/>
          <w:sz w:val="28"/>
          <w:szCs w:val="28"/>
        </w:rPr>
        <w:t>（2）《公路安全保护条例》第二十八条  申请进行涉路施工活动的建设单位应当向公路管理机构提交下列材料：</w:t>
      </w:r>
    </w:p>
    <w:p w14:paraId="0DB52244">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39C6D7BD">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46B83786">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2E40EFF7">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1241AF56">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w:t>
      </w:r>
      <w:r>
        <w:rPr>
          <w:rFonts w:hint="eastAsia" w:ascii="方正仿宋_GBK" w:hAnsi="方正仿宋_GBK"/>
          <w:sz w:val="28"/>
          <w:szCs w:val="28"/>
          <w:lang w:eastAsia="zh-CN"/>
        </w:rPr>
        <w:t>第十九条</w:t>
      </w:r>
      <w:r>
        <w:rPr>
          <w:rFonts w:ascii="方正仿宋_GBK" w:hAnsi="方正仿宋_GBK"/>
          <w:sz w:val="28"/>
          <w:szCs w:val="28"/>
        </w:rPr>
        <w:t>：交通主管部门或者其设置的公路管理机构自接到申请书之日起15日内应当作出决定。作出批准或者同意的决定的，应当签发相应的许可证；作出不批准或者不同意的决定的，应当书面告知，并说明理由。</w:t>
      </w:r>
    </w:p>
    <w:p w14:paraId="787B5B9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373046E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575B04A1">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55AD2A42">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44709CEC">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4FB739B8">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58928D35">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57E3DEF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10D288FC">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7AA46065">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59A62A74">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6908F596">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3C58DF19">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52A3A7C0">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4E1546A3">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163E927C">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43042F0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01F2D1C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2E951BAC">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4581C590">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30102225">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5D0BC6CB">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094AB663">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1189B8AF">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005CA56B">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0A93106F">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373D35C2">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2C4BE26B">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495EDA1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40AE0B70">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353533D2">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46EBD627">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3C3A383E">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20F8DA4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1C27A3EF">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09B18D01">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09AC035C">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522D6413">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56B118FF">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6BFC7DBE">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0E099C29">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5A34D24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3B1365B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0861A72F">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市交通运输局</w:t>
      </w:r>
    </w:p>
    <w:p w14:paraId="4E96D4B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3FA18622">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0C55F44B">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利用公路桥梁、公路隧道、涵洞铺设电缆等设施许可（设区的市级权限）</w:t>
      </w:r>
    </w:p>
    <w:p w14:paraId="6FC93836">
      <w:pPr>
        <w:jc w:val="center"/>
        <w:rPr>
          <w:rFonts w:ascii="方正小标宋_GBK" w:hAnsi="方正小标宋_GBK"/>
          <w:sz w:val="40"/>
          <w:szCs w:val="40"/>
        </w:rPr>
      </w:pPr>
      <w:r>
        <w:rPr>
          <w:rFonts w:ascii="方正小标宋_GBK" w:hAnsi="方正小标宋_GBK"/>
          <w:sz w:val="40"/>
          <w:szCs w:val="40"/>
        </w:rPr>
        <w:t>【000118207011】</w:t>
      </w:r>
    </w:p>
    <w:p w14:paraId="64B2CBDD">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0C992ABB">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56689A8C">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79F83212">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6D488C2E">
      <w:pPr>
        <w:spacing w:line="360" w:lineRule="auto"/>
        <w:ind w:firstLine="560" w:firstLineChars="200"/>
        <w:rPr>
          <w:rFonts w:ascii="方正仿宋_GBK" w:hAnsi="方正仿宋_GBK"/>
          <w:sz w:val="28"/>
          <w:szCs w:val="28"/>
        </w:rPr>
      </w:pPr>
      <w:r>
        <w:rPr>
          <w:rFonts w:ascii="方正仿宋_GBK" w:hAnsi="方正仿宋_GBK"/>
          <w:sz w:val="28"/>
          <w:szCs w:val="28"/>
        </w:rPr>
        <w:t>利用公路桥梁、公路隧道、涵洞铺设电缆等设施许可（设区的市级权限）【000118207011】</w:t>
      </w:r>
    </w:p>
    <w:p w14:paraId="541399DF">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14:paraId="19418876">
      <w:pPr>
        <w:spacing w:line="360" w:lineRule="auto"/>
        <w:ind w:firstLine="560" w:firstLineChars="200"/>
        <w:rPr>
          <w:rFonts w:ascii="方正仿宋_GBK" w:hAnsi="方正仿宋_GBK"/>
          <w:sz w:val="28"/>
          <w:szCs w:val="28"/>
        </w:rPr>
      </w:pPr>
      <w:r>
        <w:rPr>
          <w:rFonts w:ascii="方正仿宋_GBK" w:hAnsi="方正仿宋_GBK"/>
          <w:sz w:val="28"/>
          <w:szCs w:val="28"/>
        </w:rPr>
        <w:t>利用公路桥梁、公路隧道、涵洞铺设电缆等设施许可（设区的市级权限）(00011820701101)</w:t>
      </w:r>
    </w:p>
    <w:p w14:paraId="1EE4209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39F91FF4">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（1）《中华人民共和国公路法》第四十五条</w:t>
      </w:r>
    </w:p>
    <w:p w14:paraId="1FED3640">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（2）《公路安全保护条例》第二十七条、第二十八条</w:t>
      </w:r>
    </w:p>
    <w:p w14:paraId="6CDB498A">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79EC99D7">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《路政管理规定》（交通运输部令2016年第81号）第八条 、第十条 、第十八条</w:t>
      </w:r>
    </w:p>
    <w:p w14:paraId="68FE03BB">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342E1904">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（1）《中华人民共和国公路法》第七十六条</w:t>
      </w:r>
    </w:p>
    <w:p w14:paraId="7857CFA3">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 xml:space="preserve">（2）《公路安全保护条例》第六十二条 </w:t>
      </w:r>
    </w:p>
    <w:p w14:paraId="3DB46E0B">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（3）《路政管理规定》（交通运输部令2016年第81号）第二十三条</w:t>
      </w:r>
    </w:p>
    <w:p w14:paraId="71A1929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14:paraId="0360B33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14:paraId="55270DD6">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14:paraId="579B37A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3345BD4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14:paraId="070FE51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6225313B">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34A29DDB">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14:paraId="4CAEEE06">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736EF99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6D3110B9">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4A21C430">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6806A613">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10E0DCCF">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2FA243DC">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315A56BB">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1C37500C">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59FDD85A">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41977C94">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3F2DA89C">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50F31EB2">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019D8D73">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43617C14">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16716AF8">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1B8A680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04A2E85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1033BC6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3B96680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1E41A6B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286A5376">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4E9FAB1E">
      <w:pPr>
        <w:autoSpaceDE w:val="0"/>
        <w:spacing w:line="54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4C0CB002">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7944B47E">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2EACE45B">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59902133">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01501D8B">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50A6D022">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14CEEE1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3813A2ED">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639A97DF">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2B561367">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3653D7D3">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0357C2B2">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3ABBE62C">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318FCC0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03D31835">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2CCB6089">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0DC8816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6368424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78BF943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34CD3580">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0F9F6CBC">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4AEEBD94">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12EC3A6D">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6A199AAC">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188D7A3D">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72FB5B70">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74E4664B">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4FAC6AD4">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64E18C4D">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30965DBE">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37387DCC">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27433EC4">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38DE0F5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6BDB668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4DA6BED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62556B5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1E2B72B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13E23F8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07F1B33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5C5C926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2069EC4C">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5AFA885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07B019D2">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6B3E2DD6">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6450A53A">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675D3D3A">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（1）《公路安全保护条例》第二十八条 申请进行涉路施工活动的建设单位应当向公路管理机构提交下列材料：</w:t>
      </w:r>
    </w:p>
    <w:p w14:paraId="73779178">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6E8F8603">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748ED5C9">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2B4F9965">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68865F79">
      <w:pPr>
        <w:spacing w:line="600" w:lineRule="exact"/>
        <w:ind w:firstLine="560" w:firstLineChars="200"/>
        <w:rPr>
          <w:rFonts w:ascii="方正仿宋_GBK" w:hAnsi="方正仿宋_GBK"/>
          <w:sz w:val="28"/>
          <w:szCs w:val="28"/>
        </w:rPr>
      </w:pPr>
      <w:r>
        <w:rPr>
          <w:rFonts w:ascii="方正仿宋_GBK" w:hAnsi="方正仿宋_GBK"/>
          <w:sz w:val="28"/>
          <w:szCs w:val="28"/>
        </w:rPr>
        <w:t>（2）《路政管理规定》（交通运输部令2016年第81号）第十九条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620725E8">
      <w:pPr>
        <w:spacing w:line="600" w:lineRule="exact"/>
        <w:ind w:firstLine="560" w:firstLineChars="200"/>
        <w:rPr>
          <w:rFonts w:ascii="方正仿宋_GBK" w:hAnsi="方正仿宋_GBK"/>
          <w:sz w:val="28"/>
          <w:szCs w:val="28"/>
        </w:rPr>
      </w:pPr>
      <w:r>
        <w:rPr>
          <w:rFonts w:ascii="方正仿宋_GBK" w:hAnsi="方正仿宋_GBK"/>
          <w:sz w:val="28"/>
          <w:szCs w:val="28"/>
        </w:rPr>
        <w:t>（3）《交通行政许可实施程序规定》（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令2004年第10号）第十五条 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14F8C9D1">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40B32CD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color w:val="FF0000"/>
          <w:sz w:val="28"/>
          <w:szCs w:val="28"/>
        </w:rPr>
        <w:t>5个工作日</w:t>
      </w:r>
    </w:p>
    <w:p w14:paraId="6DBC932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3608586D">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48B9D624">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1142078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155CFF1B">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092F00C0">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093FFA8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39F03246">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3158FD20">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09022FC4">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0260C18F">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59C4660B">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39FBEE3F">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25E8219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7DBAD21B">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09DBF5B8">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5D3FA70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06CA599C">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1DBD8887">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4140AC5E">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4C1942F0">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6D7EDA7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554CA58E">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756C1704">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7B716B37">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7CD943B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11C42636">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0CB9C7A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6DC44A7B">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675F269C">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17F69762">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4BDEF20E">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7ABB1D0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3F0FEDF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2E8871D5">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70A0EDA1">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00A5541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169F372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5AF0DF4F">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01A10CA4">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2D3D7CE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02C77D9C">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7600BF31">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市交通运输局</w:t>
      </w:r>
    </w:p>
    <w:p w14:paraId="5B137E72">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6CBF10F7">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48AE2EE0">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利用跨越公路的设施悬挂非公路标志许可（设区的市级权限）</w:t>
      </w:r>
    </w:p>
    <w:p w14:paraId="0A63F3BE">
      <w:pPr>
        <w:jc w:val="center"/>
        <w:rPr>
          <w:rFonts w:ascii="方正小标宋_GBK" w:hAnsi="方正小标宋_GBK"/>
          <w:sz w:val="40"/>
          <w:szCs w:val="40"/>
        </w:rPr>
      </w:pPr>
      <w:r>
        <w:rPr>
          <w:rFonts w:ascii="方正小标宋_GBK" w:hAnsi="方正小标宋_GBK"/>
          <w:sz w:val="40"/>
          <w:szCs w:val="40"/>
        </w:rPr>
        <w:t>【000118207012】</w:t>
      </w:r>
    </w:p>
    <w:p w14:paraId="4CF62B17">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5FEAA475">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6D1CB9F3">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5DC98AF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73A6A6AB">
      <w:pPr>
        <w:spacing w:line="360" w:lineRule="auto"/>
        <w:ind w:firstLine="560" w:firstLineChars="200"/>
        <w:rPr>
          <w:rFonts w:ascii="方正仿宋_GBK" w:hAnsi="方正仿宋_GBK"/>
          <w:sz w:val="28"/>
          <w:szCs w:val="28"/>
        </w:rPr>
      </w:pPr>
      <w:r>
        <w:rPr>
          <w:rFonts w:ascii="方正仿宋_GBK" w:hAnsi="方正仿宋_GBK"/>
          <w:sz w:val="28"/>
          <w:szCs w:val="28"/>
        </w:rPr>
        <w:t>利用跨越公路的设施悬挂非公路标志许可（设区的市级权限）【000118207012】</w:t>
      </w:r>
    </w:p>
    <w:p w14:paraId="6A68A1F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14:paraId="6A01C1D1">
      <w:pPr>
        <w:spacing w:line="360" w:lineRule="auto"/>
        <w:ind w:firstLine="560" w:firstLineChars="200"/>
        <w:rPr>
          <w:rFonts w:ascii="方正仿宋_GBK" w:hAnsi="方正仿宋_GBK"/>
          <w:sz w:val="28"/>
          <w:szCs w:val="28"/>
        </w:rPr>
      </w:pPr>
      <w:r>
        <w:rPr>
          <w:rFonts w:ascii="方正仿宋_GBK" w:hAnsi="方正仿宋_GBK"/>
          <w:sz w:val="28"/>
          <w:szCs w:val="28"/>
        </w:rPr>
        <w:t>利用跨越公路的设施悬挂非公路标志许可（设区的市级权限）(00011820701201)</w:t>
      </w:r>
    </w:p>
    <w:p w14:paraId="1F215F97">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23C2AC20">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（1）《中华人民共和国公路法》第五十四条</w:t>
      </w:r>
    </w:p>
    <w:p w14:paraId="4DF2318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（2）《公路安全保护条例》第二十七条、第二十八条</w:t>
      </w:r>
    </w:p>
    <w:p w14:paraId="6F610A8A">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45DEFBCE">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《路政管理规定》（交通运输部令2016年第81号）第八条、第十四条、第十八条</w:t>
      </w:r>
    </w:p>
    <w:p w14:paraId="2EE8ED7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2374AD9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（1）《中华人民共和国公路法》第七十九条</w:t>
      </w:r>
    </w:p>
    <w:p w14:paraId="5753D9E7">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（2）《公路安全保护条例》第六十二条</w:t>
      </w:r>
    </w:p>
    <w:p w14:paraId="303F673D">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（3）《路政管理规定》（交通运输部令2016年第81号）第二十六条</w:t>
      </w:r>
    </w:p>
    <w:p w14:paraId="2EF7E4E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14:paraId="4DC0F31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14:paraId="5C24A71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14:paraId="5E9B4BA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7A64B34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14:paraId="3E7DF6D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3D7B03AB">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6A6BBCC5">
      <w:pPr>
        <w:autoSpaceDE w:val="0"/>
        <w:spacing w:line="600" w:lineRule="exact"/>
        <w:ind w:firstLine="562" w:firstLineChars="200"/>
        <w:jc w:val="left"/>
        <w:rPr>
          <w:rFonts w:ascii="Times New Roman" w:hAnsi="Times New Roman" w:cs="Times New Roman"/>
          <w:b/>
          <w:bCs/>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p>
    <w:p w14:paraId="4E2A7427">
      <w:pPr>
        <w:autoSpaceDE w:val="0"/>
        <w:spacing w:line="600" w:lineRule="exact"/>
        <w:ind w:firstLine="560" w:firstLineChars="200"/>
        <w:jc w:val="left"/>
        <w:rPr>
          <w:rFonts w:ascii="方正仿宋_GBK" w:hAnsi="方正仿宋_GBK"/>
          <w:sz w:val="28"/>
          <w:szCs w:val="28"/>
        </w:rPr>
      </w:pPr>
      <w:r>
        <w:rPr>
          <w:rFonts w:ascii="方正仿宋_GBK" w:hAnsi="方正仿宋_GBK"/>
          <w:sz w:val="28"/>
          <w:szCs w:val="28"/>
        </w:rPr>
        <w:t>设置非公路标志审批</w:t>
      </w:r>
    </w:p>
    <w:p w14:paraId="28165FD5">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730BF450">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00CF3E42">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72BCBE82">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0A0DBF2E">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6CEAAF91">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5C7C7274">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47FF4274">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0568BEC7">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573C3381">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0B2286C7">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4120F3BF">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58B0B319">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47848D21">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5D4CB572">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203D6218">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6A1E165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0336E6F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445C7F7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0474644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7760F49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5EC5166B">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448340D1">
      <w:pPr>
        <w:spacing w:line="54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07026E9B">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1EAEAAC5">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747D47AC">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37B6366A">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527D2263">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51D73B05">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4DB1320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6A714C40">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7F435630">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300F0185">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36EB7A2B">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0D675981">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469DC292">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3263B5D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65368B93">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288760CD">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0AD4A10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73BEFC9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65A56A1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33009B7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531F1110">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22B2CC48">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5D43F2A0">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545B3549">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097D1126">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10013A18">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5DDA6D66">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2E4A8BA9">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1974FFB4">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239D4A0E">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6584B077">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416DFF5E">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2A00939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246F7D1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4EB2E79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7921B41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378EB6D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70CDBEC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1A0B944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4A7553C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55A0993C">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4123CB0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6CCBE96D">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33E705B0">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74E152C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6AD120D9">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（1）《公路安全保护条例》第二十八条 申请进行涉路施工活动的建设单位应当向公路管理机构提交下列材料：</w:t>
      </w:r>
    </w:p>
    <w:p w14:paraId="5DE18A12">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6885179E">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73E353BB">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5B43DEF5">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71897866">
      <w:pPr>
        <w:spacing w:line="600" w:lineRule="exact"/>
        <w:ind w:firstLine="560" w:firstLineChars="200"/>
        <w:rPr>
          <w:rFonts w:ascii="方正仿宋_GBK" w:hAnsi="方正仿宋_GBK"/>
          <w:sz w:val="28"/>
          <w:szCs w:val="28"/>
        </w:rPr>
      </w:pPr>
      <w:r>
        <w:rPr>
          <w:rFonts w:ascii="方正仿宋_GBK" w:hAnsi="方正仿宋_GBK"/>
          <w:sz w:val="28"/>
          <w:szCs w:val="28"/>
        </w:rPr>
        <w:t>（2）《交通行政许可实施程序规定》（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w:t>
      </w:r>
      <w:r>
        <w:rPr>
          <w:rFonts w:hint="eastAsia" w:ascii="方正仿宋_GBK" w:hAnsi="方正仿宋_GBK"/>
          <w:sz w:val="28"/>
          <w:szCs w:val="28"/>
          <w:lang w:eastAsia="zh-CN"/>
        </w:rPr>
        <w:t>第十五条</w:t>
      </w:r>
      <w:r>
        <w:rPr>
          <w:rFonts w:ascii="方正仿宋_GBK" w:hAnsi="方正仿宋_GBK"/>
          <w:sz w:val="28"/>
          <w:szCs w:val="28"/>
        </w:rPr>
        <w:t>：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343E4202">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0475BCE1">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w:t>
      </w:r>
      <w:r>
        <w:rPr>
          <w:rFonts w:hint="eastAsia" w:ascii="方正仿宋_GBK" w:hAnsi="方正仿宋_GBK"/>
          <w:sz w:val="28"/>
          <w:szCs w:val="28"/>
          <w:lang w:eastAsia="zh-CN"/>
        </w:rPr>
        <w:t>第十九条</w:t>
      </w:r>
      <w:r>
        <w:rPr>
          <w:rFonts w:ascii="方正仿宋_GBK" w:hAnsi="方正仿宋_GBK"/>
          <w:sz w:val="28"/>
          <w:szCs w:val="28"/>
        </w:rPr>
        <w:t>：交通主管部门或者其设置的公路管理机构自接到申请书之日起15日内应当作出决定。作出批准或者同意的决定的，应当签发相应的许可证；作出不批准或者不同意的决定的，应当书面告知，并说明理由。</w:t>
      </w:r>
    </w:p>
    <w:p w14:paraId="7FA9611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37F3DF0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36C4AF7B">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3D7BAB78">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20926AC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78FB13D3">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28307BD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4B0F8D0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3AA5694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286DCE99">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569AB499">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612E711E">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29F6A301">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379E7730">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1027770C">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05420618">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537E9D4F">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6BB4929F">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369D4657">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757E6AB9">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1A32C125">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43964C69">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1C1FB297">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514AE35B">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01FE3FCF">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4EA7924D">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2457B00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747DB18C">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1F39F7E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7DD9235F">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2350AA8E">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4DBABDD6">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1A3A9FB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77D490A3">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283AF212">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18C4C1DA">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23AFFBFD">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2FF9314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72F1F2D1">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07840A3C">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04442C39">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493D0D7A">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4E0F3B39">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44D61157">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市交通运输局</w:t>
      </w:r>
    </w:p>
    <w:p w14:paraId="03CEA36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567644EA">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573679A8">
      <w:pPr>
        <w:rPr>
          <w:rFonts w:ascii="方正小标宋_GBK" w:hAnsi="方正小标宋_GBK"/>
          <w:sz w:val="40"/>
          <w:szCs w:val="40"/>
        </w:rPr>
      </w:pPr>
      <w:r>
        <w:rPr>
          <w:rFonts w:ascii="方正小标宋_GBK" w:hAnsi="方正小标宋_GBK"/>
          <w:sz w:val="40"/>
          <w:szCs w:val="40"/>
        </w:rPr>
        <w:t xml:space="preserve"> </w:t>
      </w:r>
    </w:p>
    <w:p w14:paraId="4BB4CDC0">
      <w:pPr>
        <w:jc w:val="center"/>
        <w:rPr>
          <w:rFonts w:ascii="方正小标宋_GBK" w:hAnsi="方正小标宋_GBK"/>
          <w:sz w:val="40"/>
          <w:szCs w:val="40"/>
        </w:rPr>
      </w:pPr>
      <w:r>
        <w:rPr>
          <w:rFonts w:ascii="方正小标宋_GBK" w:hAnsi="方正小标宋_GBK"/>
          <w:sz w:val="40"/>
          <w:szCs w:val="40"/>
        </w:rPr>
        <w:t xml:space="preserve"> </w:t>
      </w:r>
    </w:p>
    <w:p w14:paraId="03D7BB70">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在公路上增设或者改造平面交叉道口许可（设区的市级权限）</w:t>
      </w:r>
    </w:p>
    <w:p w14:paraId="1EAE310B">
      <w:pPr>
        <w:jc w:val="center"/>
        <w:rPr>
          <w:rFonts w:ascii="方正小标宋_GBK" w:hAnsi="方正小标宋_GBK"/>
          <w:sz w:val="40"/>
          <w:szCs w:val="40"/>
        </w:rPr>
      </w:pPr>
      <w:r>
        <w:rPr>
          <w:rFonts w:ascii="方正小标宋_GBK" w:hAnsi="方正小标宋_GBK"/>
          <w:sz w:val="40"/>
          <w:szCs w:val="40"/>
        </w:rPr>
        <w:t>【000118207013】</w:t>
      </w:r>
    </w:p>
    <w:p w14:paraId="71AF802B">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58C7A1C0">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14A80D55">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27A372B0">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089B8652">
      <w:pPr>
        <w:spacing w:line="360" w:lineRule="auto"/>
        <w:ind w:firstLine="560" w:firstLineChars="200"/>
        <w:rPr>
          <w:rFonts w:ascii="方正仿宋_GBK" w:hAnsi="方正仿宋_GBK"/>
          <w:sz w:val="28"/>
          <w:szCs w:val="28"/>
        </w:rPr>
      </w:pPr>
      <w:r>
        <w:rPr>
          <w:rFonts w:ascii="方正仿宋_GBK" w:hAnsi="方正仿宋_GBK"/>
          <w:sz w:val="28"/>
          <w:szCs w:val="28"/>
        </w:rPr>
        <w:t>在公路上增设或者改造平面交叉道口许可（设区的市级权限）【000118207013】</w:t>
      </w:r>
    </w:p>
    <w:p w14:paraId="7F5D3807">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14:paraId="4AFAADE6">
      <w:pPr>
        <w:spacing w:line="360" w:lineRule="auto"/>
        <w:ind w:firstLine="560" w:firstLineChars="200"/>
        <w:rPr>
          <w:rFonts w:ascii="方正仿宋_GBK" w:hAnsi="方正仿宋_GBK"/>
          <w:sz w:val="28"/>
          <w:szCs w:val="28"/>
        </w:rPr>
      </w:pPr>
      <w:r>
        <w:rPr>
          <w:rFonts w:ascii="方正仿宋_GBK" w:hAnsi="方正仿宋_GBK"/>
          <w:sz w:val="28"/>
          <w:szCs w:val="28"/>
        </w:rPr>
        <w:t>在公路上增设或者改造平面交叉道口许可（设区的市级权限）(00011820701301)</w:t>
      </w:r>
    </w:p>
    <w:p w14:paraId="39A2D605">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32A3B9C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（1）《中华人民共和国公路法》第五十五条</w:t>
      </w:r>
    </w:p>
    <w:p w14:paraId="7CEDEE28">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（2）《公路安全保护条例》第二十七条、第二十八条</w:t>
      </w:r>
    </w:p>
    <w:p w14:paraId="7E6D792C">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1720A724">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《路政管理规定》（交通运输部令2016年第81号）第八条 、第九条、第十八条</w:t>
      </w:r>
    </w:p>
    <w:p w14:paraId="1F7A7CA0">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63C4858B">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（1）《中华人民共和国公路法》第八十条</w:t>
      </w:r>
    </w:p>
    <w:p w14:paraId="589C1CAB">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 xml:space="preserve">（2）《公路安全保护条例》第六十二条 </w:t>
      </w:r>
    </w:p>
    <w:p w14:paraId="22FAD671">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（3）《路政管理规定》（交通运输部令2016年第81号）第二十七条</w:t>
      </w:r>
    </w:p>
    <w:p w14:paraId="1F99A6A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14:paraId="6C53544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14:paraId="2CD27C35">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14:paraId="0A25619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72EE62B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14:paraId="4675440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44AC18C5">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116C6A9E">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在公路增设或改造平面交叉道口审批</w:t>
      </w:r>
    </w:p>
    <w:p w14:paraId="530CB386">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579D63B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3DF36762">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0EE91D2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7A0DF6E1">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2A6F6A47">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2295CA56">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2E3FE3EF">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67B71603">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0D1DF2A4">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0F9FF46C">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4EC6D5C3">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14DB2A9F">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1122425D">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367A75E1">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7195863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46A9EB3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64DDCD6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30EDDE5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537E062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17FBF02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7350E289">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34933081">
      <w:pPr>
        <w:spacing w:line="54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0210BB4C">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1F27810E">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3D6E7809">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13EA7F04">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086CC25A">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6A9FB817">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6E29E7C2">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0C8800C1">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6DB8E260">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369677E0">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582552CC">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034F5088">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10B4E96D">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3A967D7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07F6747F">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022ED5EB">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3FBC836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752379C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05221F5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49A32F8C">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51884AFB">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32FD5CD6">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3C5F5D00">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095EB23E">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3A3C0233">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659CC4BF">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738B7F8C">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6467B5CC">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3526E78F">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2B5ACD9C">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3B0BE7D5">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507C1E70">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596F455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6772B7C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41BC0A2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7714CCA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40705D2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413A9BA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17B8940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5585739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774B3BC6">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2DB1600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2308E474">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68FC3D5A">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765E6EB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7CDEC506">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（1）《公路安全保护条例》第二十八条 申请进行涉路施工活动的建设单位应当向公路管理机构提交下列材料：</w:t>
      </w:r>
    </w:p>
    <w:p w14:paraId="7822DFD9">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7025C0E2">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64C34064">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0904E492">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12006FD4">
      <w:pPr>
        <w:spacing w:line="600" w:lineRule="exact"/>
        <w:ind w:firstLine="560" w:firstLineChars="200"/>
        <w:rPr>
          <w:rFonts w:ascii="方正仿宋_GBK" w:hAnsi="方正仿宋_GBK"/>
          <w:sz w:val="28"/>
          <w:szCs w:val="28"/>
        </w:rPr>
      </w:pPr>
      <w:r>
        <w:rPr>
          <w:rFonts w:ascii="方正仿宋_GBK" w:hAnsi="方正仿宋_GBK"/>
          <w:sz w:val="28"/>
          <w:szCs w:val="28"/>
        </w:rPr>
        <w:t>（2）《交通行政许可实施程序规定》（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令2004年第10号）第十五条 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3F5845CB">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64D09040">
      <w:pPr>
        <w:spacing w:line="600" w:lineRule="exact"/>
        <w:ind w:firstLine="560" w:firstLineChars="200"/>
        <w:rPr>
          <w:rFonts w:ascii="方正仿宋_GBK" w:hAnsi="方正仿宋_GBK"/>
          <w:sz w:val="28"/>
          <w:szCs w:val="28"/>
        </w:rPr>
      </w:pPr>
      <w:r>
        <w:rPr>
          <w:rFonts w:ascii="方正仿宋_GBK" w:hAnsi="方正仿宋_GBK"/>
          <w:sz w:val="28"/>
          <w:szCs w:val="28"/>
        </w:rPr>
        <w:t>（3）《路政管理规定》（交通运输部令2016年第81号）</w:t>
      </w:r>
    </w:p>
    <w:p w14:paraId="204DBB4D">
      <w:pPr>
        <w:spacing w:line="600" w:lineRule="exact"/>
        <w:ind w:firstLine="560" w:firstLineChars="200"/>
        <w:rPr>
          <w:rFonts w:ascii="方正仿宋_GBK" w:hAnsi="方正仿宋_GBK"/>
          <w:sz w:val="28"/>
          <w:szCs w:val="28"/>
        </w:rPr>
      </w:pPr>
      <w:r>
        <w:rPr>
          <w:rFonts w:ascii="方正仿宋_GBK" w:hAnsi="方正仿宋_GBK"/>
          <w:sz w:val="28"/>
          <w:szCs w:val="28"/>
        </w:rPr>
        <w:t>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04B2EB9A">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6CBB401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72DBC82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5CA6859C">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2D486CF5">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3DA8A9E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71C0D572">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3D00CC1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102FCEE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5E18F80C">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138E303E">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53B6F5E7">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3FDFB378">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60F56B40">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5717037B">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1483296D">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31450C91">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0001801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6DEE52F7">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53323C83">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6971E2AE">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1F67C14A">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79CA161B">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337197B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026F9E94">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4333A983">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6ECC6B2E">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3DB7FA0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6A10674E">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090226D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1449FCE1">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7F3A5E02">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783E0ECB">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0E5379AD">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570915B2">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4117FA7A">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437CB5D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021003CB">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5215DC1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5E2F75BC">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751DA6A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25735A5D">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6DAD52A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6B316619">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23B87BFA">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市交通运输局</w:t>
      </w:r>
    </w:p>
    <w:p w14:paraId="7A7BB64C">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169AB023">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5871FAEA">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0DE0B237">
      <w:pPr>
        <w:jc w:val="center"/>
        <w:rPr>
          <w:rFonts w:ascii="方正小标宋_GBK" w:hAnsi="方正小标宋_GBK"/>
          <w:sz w:val="40"/>
          <w:szCs w:val="40"/>
        </w:rPr>
      </w:pPr>
      <w:r>
        <w:rPr>
          <w:rFonts w:ascii="方正小标宋_GBK" w:hAnsi="方正小标宋_GBK"/>
          <w:sz w:val="40"/>
          <w:szCs w:val="40"/>
        </w:rPr>
        <w:t>在公路建筑控制区内埋设管道、电缆等设施许可（设区的市级权限）</w:t>
      </w:r>
    </w:p>
    <w:p w14:paraId="7C52B5B7">
      <w:pPr>
        <w:jc w:val="center"/>
        <w:rPr>
          <w:rFonts w:ascii="方正小标宋_GBK" w:hAnsi="方正小标宋_GBK"/>
          <w:sz w:val="40"/>
          <w:szCs w:val="40"/>
        </w:rPr>
      </w:pPr>
      <w:r>
        <w:rPr>
          <w:rFonts w:ascii="方正小标宋_GBK" w:hAnsi="方正小标宋_GBK"/>
          <w:sz w:val="40"/>
          <w:szCs w:val="40"/>
        </w:rPr>
        <w:t>【000118207014】</w:t>
      </w:r>
    </w:p>
    <w:p w14:paraId="738021FE">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01FF658F">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622D7E32">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3DDD95F1">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24A1AA2F">
      <w:pPr>
        <w:spacing w:line="360" w:lineRule="auto"/>
        <w:ind w:firstLine="560" w:firstLineChars="200"/>
        <w:rPr>
          <w:rFonts w:ascii="方正仿宋_GBK" w:hAnsi="方正仿宋_GBK"/>
          <w:sz w:val="28"/>
          <w:szCs w:val="28"/>
        </w:rPr>
      </w:pPr>
      <w:r>
        <w:rPr>
          <w:rFonts w:ascii="方正仿宋_GBK" w:hAnsi="方正仿宋_GBK"/>
          <w:sz w:val="28"/>
          <w:szCs w:val="28"/>
        </w:rPr>
        <w:t>在公路建筑控制区内埋设管道、电缆等设施许可（设区的市级权限）【000118207014】</w:t>
      </w:r>
    </w:p>
    <w:p w14:paraId="05638C48">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w:t>
      </w:r>
      <w:r>
        <w:rPr>
          <w:rFonts w:hint="eastAsia" w:ascii="仿宋GB2312" w:hAnsi="仿宋GB2312" w:cs="Times New Roman"/>
          <w:b/>
          <w:bCs/>
          <w:sz w:val="28"/>
          <w:szCs w:val="28"/>
          <w:lang w:eastAsia="zh-CN"/>
        </w:rPr>
        <w:t>理事</w:t>
      </w:r>
      <w:r>
        <w:rPr>
          <w:rFonts w:ascii="仿宋GB2312" w:hAnsi="仿宋GB2312" w:cs="Times New Roman"/>
          <w:b/>
          <w:bCs/>
          <w:sz w:val="28"/>
          <w:szCs w:val="28"/>
        </w:rPr>
        <w:t>项名称及编码</w:t>
      </w:r>
    </w:p>
    <w:p w14:paraId="1C3C2729">
      <w:pPr>
        <w:spacing w:line="360" w:lineRule="auto"/>
        <w:ind w:firstLine="560" w:firstLineChars="200"/>
        <w:rPr>
          <w:rFonts w:ascii="方正仿宋_GBK" w:hAnsi="方正仿宋_GBK"/>
          <w:sz w:val="28"/>
          <w:szCs w:val="28"/>
        </w:rPr>
      </w:pPr>
      <w:r>
        <w:rPr>
          <w:rFonts w:ascii="方正仿宋_GBK" w:hAnsi="方正仿宋_GBK"/>
          <w:sz w:val="28"/>
          <w:szCs w:val="28"/>
        </w:rPr>
        <w:t>在公路建筑控制区内埋设管道、电缆等设施许可（设区的市级权限）(00011820701401)</w:t>
      </w:r>
    </w:p>
    <w:p w14:paraId="6075EAD3">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28B2DE0E">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（1）《中华人民共和国公路法》第五十六条</w:t>
      </w:r>
    </w:p>
    <w:p w14:paraId="1F85A2C6">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w:t>
      </w:r>
    </w:p>
    <w:p w14:paraId="7300FF38">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44C5EB7F">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（1）《路政管理规定》（交通运输部令2016年第81号）第八条、第十六条、第十八条</w:t>
      </w:r>
    </w:p>
    <w:p w14:paraId="380B44C0">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3839817B">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（1）《中华人民共和国公路法》第八十一条</w:t>
      </w:r>
    </w:p>
    <w:p w14:paraId="6F085421">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 xml:space="preserve">（2）《公路安全保护条例》第六十二条 </w:t>
      </w:r>
    </w:p>
    <w:p w14:paraId="3A597728">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（3）《路政管理规定》（交通运输部令2016年第81号）第二十八条</w:t>
      </w:r>
    </w:p>
    <w:p w14:paraId="09BF391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市交通运输局</w:t>
      </w:r>
    </w:p>
    <w:p w14:paraId="1B871EF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设区的市级</w:t>
      </w:r>
    </w:p>
    <w:p w14:paraId="2FC37252">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市级</w:t>
      </w:r>
    </w:p>
    <w:p w14:paraId="705093A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0569826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设区的市级</w:t>
      </w:r>
    </w:p>
    <w:p w14:paraId="7EADFAD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0D4A5BE3">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4EA3566E">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公路建筑控制区内埋设管线、电缆等设施许可</w:t>
      </w:r>
    </w:p>
    <w:p w14:paraId="02A55449">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0AA383F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124F9030">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7DAE404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30316316">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422F7F05">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1402F318">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366033F4">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0B8D3B03">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3C56069A">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21FA0AB9">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4BE70B06">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00E97139">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10527868">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0336B3F4">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6AD07E0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45198FA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505BF2C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4A7F03F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364E170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70B8004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536C3D2B">
      <w:pPr>
        <w:spacing w:line="540" w:lineRule="exact"/>
        <w:ind w:firstLine="562" w:firstLineChars="200"/>
        <w:rPr>
          <w:rFonts w:ascii="方正仿宋_GBK" w:hAnsi="方正仿宋_GBK"/>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6C3E358F">
      <w:pPr>
        <w:spacing w:line="54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67A1361B">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3347F97B">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000EA44A">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1DAB49B1">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28D37452">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457AE6B1">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5731537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3FC0E719">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0CA0A2E1">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56713DA8">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7CC35B50">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5D7D7E80">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5ED5B0FC">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0D6288B2">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16E04AF5">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763CD899">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65D8FD5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4A596D0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27F4E62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063265A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787DD1AC">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5F9B6C92">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394F0515">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2367161A">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75FB3F63">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72D5AC3D">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7439F09F">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19BE81E3">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01001B56">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6BE21783">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000223DC">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71D44ABF">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207C442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3D868BC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385B19B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27D2952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3B89DC6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33CEE4E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719C3F8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1B34AF4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4D091925">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23AE5D1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27DA99F4">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693B0F21">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52AF0A7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5F4B1311">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令2004年第10号）第十五条 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6697227B">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5D4604C3">
      <w:pPr>
        <w:spacing w:line="600" w:lineRule="exact"/>
        <w:ind w:firstLine="560" w:firstLineChars="200"/>
        <w:rPr>
          <w:rFonts w:ascii="方正仿宋_GBK" w:hAnsi="方正仿宋_GBK"/>
          <w:sz w:val="28"/>
          <w:szCs w:val="28"/>
        </w:rPr>
      </w:pPr>
      <w:r>
        <w:rPr>
          <w:rFonts w:ascii="方正仿宋_GBK" w:hAnsi="方正仿宋_GBK"/>
          <w:sz w:val="28"/>
          <w:szCs w:val="28"/>
        </w:rPr>
        <w:t>（2）《公路安全保护条例》第二十八条 申请进行涉路施工活动的建设单位应当向公路管理机构提交下列材料：</w:t>
      </w:r>
    </w:p>
    <w:p w14:paraId="32BD6B11">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12D7BC72">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5779F7E1">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05688C51">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5D9793F2">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513CABD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441F8C9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71743870">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369EF08D">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0AC2F189">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46658541">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15081AA5">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4E67AFDA">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《公路安全保护条例》</w:t>
      </w:r>
    </w:p>
    <w:p w14:paraId="434219CC">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34DB486F">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（1）《公路安全保护条例》第二十九条 建设单位应当按照许可的设计和施工方案进行施工作业，并落实保障公路、公路附属设施质量和安全的防护措施。</w:t>
      </w:r>
    </w:p>
    <w:p w14:paraId="74BADEA8">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4F272EC0">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44C03FDC">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4F3E84A9">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58E06D7C">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5B557A82">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0A0B0515">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0A4815B8">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781204F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53B1C018">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7D83B99C">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3CE7F586">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0471C530">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3F837675">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69C6A7F6">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0508914A">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38D99853">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478E7A12">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46E6DEE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5C8058AD">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78129D20">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661099FD">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3C7627D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0CACF4AA">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522DFD3B">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6E39BCCE">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0F22DB58">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21CA7E2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5CFAD742">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5EBB8863">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15D4F1D5">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54A5CF8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7190919C">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46A7B8BD">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市交通运输局</w:t>
      </w:r>
    </w:p>
    <w:p w14:paraId="45CF888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7AC9E052">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55548AD2">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因修建铁路、机场、供电、水利、通信等建设工程需要占用、挖掘公路、公路用地或者使公路改线许可（县级权限）</w:t>
      </w:r>
    </w:p>
    <w:p w14:paraId="67ABB6E2">
      <w:pPr>
        <w:jc w:val="center"/>
        <w:rPr>
          <w:rFonts w:ascii="方正小标宋_GBK" w:hAnsi="方正小标宋_GBK"/>
          <w:sz w:val="40"/>
          <w:szCs w:val="40"/>
        </w:rPr>
      </w:pPr>
      <w:r>
        <w:rPr>
          <w:rFonts w:ascii="方正小标宋_GBK" w:hAnsi="方正小标宋_GBK"/>
          <w:sz w:val="40"/>
          <w:szCs w:val="40"/>
        </w:rPr>
        <w:t>【000118207015】</w:t>
      </w:r>
    </w:p>
    <w:p w14:paraId="64B283CF">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00891E56">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6575B4D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196706AB">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321F8CAB">
      <w:pPr>
        <w:spacing w:line="360" w:lineRule="auto"/>
        <w:ind w:firstLine="560" w:firstLineChars="200"/>
        <w:rPr>
          <w:rFonts w:ascii="方正仿宋_GBK" w:hAnsi="方正仿宋_GBK"/>
          <w:sz w:val="28"/>
          <w:szCs w:val="28"/>
        </w:rPr>
      </w:pPr>
      <w:r>
        <w:rPr>
          <w:rFonts w:ascii="方正仿宋_GBK" w:hAnsi="方正仿宋_GBK"/>
          <w:sz w:val="28"/>
          <w:szCs w:val="28"/>
        </w:rPr>
        <w:t>因修建铁路、机场、供电、水利、通信等建设工程需要占用、挖掘公路、公路用地或者使公路改线许可（县级权限）【000118207015】</w:t>
      </w:r>
    </w:p>
    <w:p w14:paraId="34D45792">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14:paraId="7A48B7BD">
      <w:pPr>
        <w:spacing w:line="360" w:lineRule="auto"/>
        <w:ind w:firstLine="560" w:firstLineChars="200"/>
        <w:rPr>
          <w:rFonts w:ascii="方正仿宋_GBK" w:hAnsi="方正仿宋_GBK"/>
          <w:sz w:val="28"/>
          <w:szCs w:val="28"/>
        </w:rPr>
      </w:pPr>
      <w:r>
        <w:rPr>
          <w:rFonts w:ascii="方正仿宋_GBK" w:hAnsi="方正仿宋_GBK"/>
          <w:sz w:val="28"/>
          <w:szCs w:val="28"/>
        </w:rPr>
        <w:t>因修建铁路、机场、供电、水利、通信等建设工程需要占用、挖掘公路、公路用地或者使公路改线许可（县级权限）(00011820701501)</w:t>
      </w:r>
    </w:p>
    <w:p w14:paraId="713C260D">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16C5AC2C">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（1）《中华人民共和国公路法》第四十四条</w:t>
      </w:r>
    </w:p>
    <w:p w14:paraId="7177C4E9">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（2）《公路安全保护条例》第二十七条、第二十八条</w:t>
      </w:r>
    </w:p>
    <w:p w14:paraId="697F665B">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4F6F1969">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（1）《路政管理规定》（交通运输部令2016年第81号）第八条、第九条、第十八条</w:t>
      </w:r>
    </w:p>
    <w:p w14:paraId="458A0CB3">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1CC256B7">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（1）《中华人民共和国公路法》第七十六条</w:t>
      </w:r>
    </w:p>
    <w:p w14:paraId="3E309751">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（2）《公路安全保护条例》第六十二条</w:t>
      </w:r>
    </w:p>
    <w:p w14:paraId="4AC21289">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（3）《路政管理规定》（交通运输部令2016年第81号）第二十三条</w:t>
      </w:r>
    </w:p>
    <w:p w14:paraId="18B903F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14:paraId="3BC20F9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14:paraId="36A897F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14:paraId="44AD641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3FDDEFE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14:paraId="6F0B94C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3DC12EFB">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31287E76">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占用、挖掘公路、公路用地或者使公路改线审批</w:t>
      </w:r>
    </w:p>
    <w:p w14:paraId="3A4952F9">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23F1282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7CE88398">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5B9BD29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46CDF428">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1355369F">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1C05CDA7">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47BF913F">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59E7C5AD">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3A4AC184">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07B9E9BA">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26FBEB2A">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6D2848A1">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339B8D9A">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53858EC2">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7F76BEB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0377E54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5E9F785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3BDA560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741AACF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4B9552D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3688865A">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5F426383">
      <w:pPr>
        <w:spacing w:line="54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7505BD99">
      <w:pPr>
        <w:spacing w:line="54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4B3711A8">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352FFF47">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63FBB411">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7A3E7797">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2E018D9D">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15950866">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5ECF559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0A7969AB">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687A55A5">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402560C6">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5A02982C">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4A1E2C6A">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0D615918">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2AE7D49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2C1B7164">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75985234">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7DDB33C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353F5B0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7435799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24C799C3">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1BCFD161">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58ED7A04">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0648D1A7">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60C1195C">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331A1995">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0218A25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6F1A4E2C">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44637134">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51966ACD">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525A7822">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2300AACF">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142ADDAC">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4994C2E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00C46D8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674652F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1F707F6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1A2358B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02C2EFD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3BC7B73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6AC0DBF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6EFB7F16">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5703BFD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5B0A9EFC">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6224613F">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30AB1153">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192E8A7D">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w:t>
      </w:r>
      <w:r>
        <w:rPr>
          <w:rFonts w:hint="eastAsia" w:ascii="方正仿宋_GBK" w:hAnsi="方正仿宋_GBK"/>
          <w:sz w:val="28"/>
          <w:szCs w:val="28"/>
          <w:lang w:eastAsia="zh-CN"/>
        </w:rPr>
        <w:t>第二十八条</w:t>
      </w:r>
      <w:r>
        <w:rPr>
          <w:rFonts w:ascii="方正仿宋_GBK" w:hAnsi="方正仿宋_GBK"/>
          <w:sz w:val="28"/>
          <w:szCs w:val="28"/>
        </w:rPr>
        <w:t xml:space="preserve">  申请进行涉路施工活动的建设单位应当向公路管理机构提交下列材料：</w:t>
      </w:r>
    </w:p>
    <w:p w14:paraId="2D3703DF">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53958ED1">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46054997">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312B7509">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64B1E2FB">
      <w:pPr>
        <w:spacing w:line="600" w:lineRule="exact"/>
        <w:ind w:firstLine="560" w:firstLineChars="200"/>
        <w:rPr>
          <w:rFonts w:ascii="方正仿宋_GBK" w:hAnsi="方正仿宋_GBK"/>
          <w:sz w:val="28"/>
          <w:szCs w:val="28"/>
        </w:rPr>
      </w:pPr>
      <w:r>
        <w:rPr>
          <w:rFonts w:ascii="方正仿宋_GBK" w:hAnsi="方正仿宋_GBK"/>
          <w:sz w:val="28"/>
          <w:szCs w:val="28"/>
        </w:rPr>
        <w:t>（2）《交通行政许可实施程序规定》（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令2004年第10号）第十五条 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63042FEA">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323C6122">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4D71652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07F19394">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212944C3">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666B7A04">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5FDDD53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2087CF37">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2A57B7E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4FF258CA">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63EA2923">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6821587E">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3062A69F">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58800A9C">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236EA67D">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56C0DB02">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4FB0688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3F283D72">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2DDCD8B6">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1E88EBDC">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4A5D2319">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1FD02A2A">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4978FCDD">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3D503230">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2CB49938">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4B371705">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2695BAFD">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7C6782A2">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56864F33">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197D1650">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19EADB8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21F96E7F">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51EB2447">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78BAE53A">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3636E92E">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2450471D">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5D933F31">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1A859AD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6DBBE58A">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6D0072F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7435952D">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51E4E17D">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55CE7B36">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07DD654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70D54C20">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490CA76D">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县（区）交通运输部门</w:t>
      </w:r>
    </w:p>
    <w:p w14:paraId="7816F3A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32534F16">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6BEDDF5C">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242A3646">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5165C986">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37DB9FCB">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跨越、穿越公路修建桥梁、渡槽或者架设、埋设管道、电缆等设施许可（县级权限）</w:t>
      </w:r>
    </w:p>
    <w:p w14:paraId="57A9679D">
      <w:pPr>
        <w:jc w:val="center"/>
        <w:rPr>
          <w:rFonts w:ascii="方正小标宋_GBK" w:hAnsi="方正小标宋_GBK"/>
          <w:sz w:val="40"/>
          <w:szCs w:val="40"/>
        </w:rPr>
      </w:pPr>
      <w:r>
        <w:rPr>
          <w:rFonts w:ascii="方正小标宋_GBK" w:hAnsi="方正小标宋_GBK"/>
          <w:sz w:val="40"/>
          <w:szCs w:val="40"/>
        </w:rPr>
        <w:t>【000118207016】</w:t>
      </w:r>
    </w:p>
    <w:p w14:paraId="1832EF77">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4E6BBE48">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558BF940">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1DE2A6A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215CC49E">
      <w:pPr>
        <w:spacing w:line="360" w:lineRule="auto"/>
        <w:ind w:firstLine="560" w:firstLineChars="200"/>
        <w:rPr>
          <w:rFonts w:ascii="方正仿宋_GBK" w:hAnsi="方正仿宋_GBK"/>
          <w:sz w:val="28"/>
          <w:szCs w:val="28"/>
        </w:rPr>
      </w:pPr>
      <w:r>
        <w:rPr>
          <w:rFonts w:ascii="方正仿宋_GBK" w:hAnsi="方正仿宋_GBK"/>
          <w:sz w:val="28"/>
          <w:szCs w:val="28"/>
        </w:rPr>
        <w:t>跨越、穿越公路修建桥梁、渡槽或者架设、埋设管道、电缆等设施许可（县级权限）【000118207016】</w:t>
      </w:r>
    </w:p>
    <w:p w14:paraId="326F3E88">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14:paraId="336C0136">
      <w:pPr>
        <w:spacing w:line="360" w:lineRule="auto"/>
        <w:ind w:firstLine="560" w:firstLineChars="200"/>
        <w:rPr>
          <w:rFonts w:ascii="方正仿宋_GBK" w:hAnsi="方正仿宋_GBK"/>
          <w:sz w:val="28"/>
          <w:szCs w:val="28"/>
        </w:rPr>
      </w:pPr>
      <w:r>
        <w:rPr>
          <w:rFonts w:ascii="方正仿宋_GBK" w:hAnsi="方正仿宋_GBK"/>
          <w:sz w:val="28"/>
          <w:szCs w:val="28"/>
        </w:rPr>
        <w:t>跨越、穿越公路修建桥梁、渡槽或者架设、埋设管道、电缆等设施许可（县级权限）(00011820701601)</w:t>
      </w:r>
    </w:p>
    <w:p w14:paraId="1F628FC2">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55553B5F">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（1）《中华人民共和国公路法》第四十五条</w:t>
      </w:r>
    </w:p>
    <w:p w14:paraId="5A456168">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w:t>
      </w:r>
    </w:p>
    <w:p w14:paraId="47DB2ED2">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5EF8AE62">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（1）《路政管理规定》（交通运输部令2016年第81号）第八条、第十条、第十八条</w:t>
      </w:r>
    </w:p>
    <w:p w14:paraId="10FEBAF2">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56EF032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（1）《中华人民共和国公路法》第七十六条</w:t>
      </w:r>
    </w:p>
    <w:p w14:paraId="441FF23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（2）《公路安全保护条例》第六十二条</w:t>
      </w:r>
    </w:p>
    <w:p w14:paraId="0D7DEC55">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（3）《路政管理规定》（交通运输部令2016年第81号）第二十三条</w:t>
      </w:r>
    </w:p>
    <w:p w14:paraId="353DD00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14:paraId="1B5CDF9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14:paraId="7281CDE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14:paraId="717EB2E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1AEA44C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14:paraId="3FC7E61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2CA01321">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5EC66C6E">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14:paraId="753835DF">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14941BA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5CF3378D">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1E3768C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6C891E41">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3CBF4140">
      <w:pPr>
        <w:spacing w:line="600" w:lineRule="exact"/>
        <w:ind w:firstLine="560" w:firstLineChars="200"/>
        <w:rPr>
          <w:rFonts w:ascii="方正仿宋_GBK" w:hAnsi="方正仿宋_GBK"/>
          <w:sz w:val="28"/>
          <w:szCs w:val="28"/>
        </w:rPr>
      </w:pPr>
      <w:r>
        <w:rPr>
          <w:rFonts w:ascii="方正仿宋_GBK" w:hAnsi="方正仿宋_GBK"/>
          <w:sz w:val="28"/>
          <w:szCs w:val="28"/>
        </w:rPr>
        <w:t>暂由各地区自行规定</w:t>
      </w:r>
    </w:p>
    <w:p w14:paraId="4A555499">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74B87C17">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1E98208A">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56E4F66F">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024FA41A">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6D944D90">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79600F6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05D29E1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4A2B28E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466315E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16931C1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621B113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678E8DA3">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7709F07C">
      <w:pPr>
        <w:spacing w:line="54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1E1646A3">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06720059">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684A922D">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7410409B">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09A80F08">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7176E422">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67F959A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1CFFC3E8">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65875432">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2C1AC848">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1E68F482">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19659C42">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7E2BD6A3">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79D39D3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7FE49505">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66274CD2">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45FC98C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4C925A7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265279D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0FD2E25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378B86FE">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72579BB0">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2DA2F130">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0CB2C92D">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6531E88D">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5C636843">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30250695">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5E962C08">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209217F3">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6505D4B7">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2AD16427">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257A34D8">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308FFDC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46B2E34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18A4E11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6A94943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6D29EE2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3599A2D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678CE4B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6BB9B9C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35EFC309">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1B8BA42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39F4D6DA">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4E2BC14E">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2CF20C06">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2FF37FEC">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（1）《公路安全保护条例》第二十八条 申请进行涉路施工活动的建设单位应当向公路管理机构提交下列材料：</w:t>
      </w:r>
    </w:p>
    <w:p w14:paraId="6D003189">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38563CC6">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2E6157BE">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3E6E6035">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405D50B4">
      <w:pPr>
        <w:spacing w:line="600" w:lineRule="exact"/>
        <w:ind w:firstLine="560" w:firstLineChars="200"/>
        <w:rPr>
          <w:rFonts w:ascii="方正仿宋_GBK" w:hAnsi="方正仿宋_GBK"/>
          <w:sz w:val="28"/>
          <w:szCs w:val="28"/>
        </w:rPr>
      </w:pPr>
      <w:r>
        <w:rPr>
          <w:rFonts w:ascii="方正仿宋_GBK" w:hAnsi="方正仿宋_GBK"/>
          <w:sz w:val="28"/>
          <w:szCs w:val="28"/>
        </w:rPr>
        <w:t>（2）《交通行政许可实施程序规定》（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令2004年第10号）第十五条 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2C36F2D9">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6C1705A3">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28EE70A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37CF8DC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1E762E62">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6AEC6818">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3C69890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3253984C">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7597401D">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0851DA8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64E9A565">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5482537E">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4A99571F">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48F9387D">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4BDBFA96">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0A80E8A2">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3A09FDB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79C3EDE0">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5C9A1F5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79445B8C">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05CE6980">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077B66BF">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757C0436">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72339FCB">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1932AB6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6EA714CB">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2740FCE1">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641B6F13">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466D5DD0">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44658B98">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57FA0BC8">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32585EE9">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35CE6DA2">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3D892ED2">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60262C4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2B4B328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6494FD3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5397ED2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4E082E59">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73A1ACF9">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1254517E">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0AEC105C">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15751E2C">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2D3F569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23F1011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285488B1">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县（区）交通运输部门</w:t>
      </w:r>
    </w:p>
    <w:p w14:paraId="6F11D570">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786A8DA0">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3B7DE30C">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4CC83967">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6187F3DE">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3B63FC6D">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253747C6">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4C53E3B1">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68AAAC14">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在公路用地范围内架设、埋设管道、电缆等设施许可（县级权限）</w:t>
      </w:r>
    </w:p>
    <w:p w14:paraId="5BAC1BE0">
      <w:pPr>
        <w:jc w:val="center"/>
        <w:rPr>
          <w:rFonts w:ascii="方正小标宋_GBK" w:hAnsi="方正小标宋_GBK"/>
          <w:sz w:val="40"/>
          <w:szCs w:val="40"/>
        </w:rPr>
      </w:pPr>
      <w:r>
        <w:rPr>
          <w:rFonts w:ascii="方正小标宋_GBK" w:hAnsi="方正小标宋_GBK"/>
          <w:sz w:val="40"/>
          <w:szCs w:val="40"/>
        </w:rPr>
        <w:t>【000118207017】</w:t>
      </w:r>
    </w:p>
    <w:p w14:paraId="47E2B056">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7B83DAA6">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10DF960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3FF0D127">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1333FEF2">
      <w:pPr>
        <w:spacing w:line="360" w:lineRule="auto"/>
        <w:ind w:firstLine="560" w:firstLineChars="200"/>
        <w:rPr>
          <w:rFonts w:ascii="方正仿宋_GBK" w:hAnsi="方正仿宋_GBK"/>
          <w:sz w:val="28"/>
          <w:szCs w:val="28"/>
        </w:rPr>
      </w:pPr>
      <w:r>
        <w:rPr>
          <w:rFonts w:ascii="方正仿宋_GBK" w:hAnsi="方正仿宋_GBK"/>
          <w:sz w:val="28"/>
          <w:szCs w:val="28"/>
        </w:rPr>
        <w:t>在公路用地范围内架设、埋设管道、电缆等设施许可（县级权限）【000118207017】</w:t>
      </w:r>
    </w:p>
    <w:p w14:paraId="798D1DA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14:paraId="7F903454">
      <w:pPr>
        <w:spacing w:line="360" w:lineRule="auto"/>
        <w:ind w:firstLine="560" w:firstLineChars="200"/>
        <w:rPr>
          <w:rFonts w:ascii="方正仿宋_GBK" w:hAnsi="方正仿宋_GBK"/>
          <w:sz w:val="28"/>
          <w:szCs w:val="28"/>
        </w:rPr>
      </w:pPr>
      <w:r>
        <w:rPr>
          <w:rFonts w:ascii="方正仿宋_GBK" w:hAnsi="方正仿宋_GBK"/>
          <w:sz w:val="28"/>
          <w:szCs w:val="28"/>
        </w:rPr>
        <w:t>在公路用地范围内架设、埋设管道、电缆等设施许可（县级权限）(00011820701701)</w:t>
      </w:r>
    </w:p>
    <w:p w14:paraId="67B9B643">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2FC851BB">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（1）《中华人民共和国公路法》第四十五条</w:t>
      </w:r>
    </w:p>
    <w:p w14:paraId="31A6BEF8">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（2）《公路安全保护条例》第二十七条、第二十八条</w:t>
      </w:r>
    </w:p>
    <w:p w14:paraId="7AD99C3C">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58889ED3">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《路政管理规定》（交通运输部令2016年第81号）第八条、第十条、第十八条</w:t>
      </w:r>
    </w:p>
    <w:p w14:paraId="6915DDC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2DD9D458">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（1）《中华人民共和国公路法》第七十六条</w:t>
      </w:r>
    </w:p>
    <w:p w14:paraId="56DFD9C8">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（2）《公路安全保护条例》第六十二条</w:t>
      </w:r>
    </w:p>
    <w:p w14:paraId="6DECC4A2">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（3）《路政管理规定》（交通运输部令2016年第81号）第二十三条</w:t>
      </w:r>
    </w:p>
    <w:p w14:paraId="7A10838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14:paraId="7AD5AFD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14:paraId="40CB304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14:paraId="2DE408A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17290EE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14:paraId="408A6B1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46E633B9">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33168B2E">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14:paraId="0B9C97CF">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0F8634B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458F3A38">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02C04EE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0E32CB2D">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6326804F">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4429E5EB">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314AFCA5">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06C15531">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2DF3E7A9">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324DD209">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6893A26B">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525153DA">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4E7FC5FA">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0E25850C">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10F2193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3E31CCF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3C2EAAA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00E5C25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22A9BDA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26AB042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7FB34AFB">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119C7B01">
      <w:pPr>
        <w:spacing w:line="54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24B92CBD">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5DC3DA80">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4155CA26">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5EA4F036">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2627E704">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4FDC81BF">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bookmarkStart w:id="0" w:name="_GoBack"/>
      <w:r>
        <w:rPr>
          <w:rFonts w:hint="eastAsia" w:ascii="方正仿宋_GBK" w:hAnsi="方正仿宋_GBK"/>
          <w:sz w:val="28"/>
          <w:szCs w:val="28"/>
          <w:lang w:eastAsia="zh-CN"/>
        </w:rPr>
        <w:t>站等</w:t>
      </w:r>
      <w:bookmarkEnd w:id="0"/>
      <w:r>
        <w:rPr>
          <w:rFonts w:ascii="方正仿宋_GBK" w:hAnsi="方正仿宋_GBK"/>
          <w:sz w:val="28"/>
          <w:szCs w:val="28"/>
        </w:rPr>
        <w:t>渠道向社会公开，并依法实施相应的失信惩戒。</w:t>
      </w:r>
    </w:p>
    <w:p w14:paraId="4260506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3D19FEEC">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7B54B9AD">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33EA55F6">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7049B874">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7F789032">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1E9EFF0A">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5A08169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06EEA48C">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0C99AE38">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398BFA2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24A8EB9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221D563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1F6F89B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323AEABA">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13A1EF9B">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4F024BA6">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7F810EC2">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39C48EE4">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4982E906">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22A22DF5">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0DF38A2A">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58746ACE">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4B68B386">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23AF2520">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664C4A31">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03986E6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52115DE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156C50D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43FD0AE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57CE3F4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20505AC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2CEB5EF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6BC4774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279E7881">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2077D522">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7C8CC352">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76B15D7C">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54057E7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3193C911">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（1）《公路安全保护条例》第二十八条 申请进行涉路施工活动的建设单位应当向公路管理机构提交下列材料：</w:t>
      </w:r>
    </w:p>
    <w:p w14:paraId="02003481">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0D7D3735">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7C5CB78D">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26A8230A">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4AE6C7BD">
      <w:pPr>
        <w:spacing w:line="600" w:lineRule="exact"/>
        <w:ind w:firstLine="560" w:firstLineChars="200"/>
        <w:rPr>
          <w:rFonts w:ascii="方正仿宋_GBK" w:hAnsi="方正仿宋_GBK"/>
          <w:sz w:val="28"/>
          <w:szCs w:val="28"/>
        </w:rPr>
      </w:pPr>
      <w:r>
        <w:rPr>
          <w:rFonts w:ascii="方正仿宋_GBK" w:hAnsi="方正仿宋_GBK"/>
          <w:sz w:val="28"/>
          <w:szCs w:val="28"/>
        </w:rPr>
        <w:t>（2）《交通行政许可实施程序规定》（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令2004年第10号）第十五条 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511A4D52">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56C64A9C">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6CAA4E4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73DD7B0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2E680CB7">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46A4DE01">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3B1F681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1D33DDB5">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30F448AB">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194B8375">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07759B5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7020945A">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1649A4F4">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3711805E">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4602E9AA">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45433934">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64BC9410">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1CC99A79">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09C286A2">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65B78DC2">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74D32ED5">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0E885DA7">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7930F342">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372BE274">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7FB7E702">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11ABC7E3">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79D8CE9C">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53DF43D0">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2B2C960F">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127C40D9">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1CCCE0D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57AF82E8">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093E3C38">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737D3786">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055FEAAB">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12323E8F">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4ADD3A7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4AC4661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282B7D24">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1D93D21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2C174DA2">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3432AE52">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77D3514A">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34A45922">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45082BC8">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26445D8B">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县（区）交通运输部门</w:t>
      </w:r>
    </w:p>
    <w:p w14:paraId="1663D67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1CAF48C4">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425750D9">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4ED02470">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利用公路桥梁、公路隧道、涵洞铺设电缆等设施许可（县级权限）</w:t>
      </w:r>
    </w:p>
    <w:p w14:paraId="4FCCBFF4">
      <w:pPr>
        <w:jc w:val="center"/>
        <w:rPr>
          <w:rFonts w:ascii="方正小标宋_GBK" w:hAnsi="方正小标宋_GBK"/>
          <w:sz w:val="40"/>
          <w:szCs w:val="40"/>
        </w:rPr>
      </w:pPr>
      <w:r>
        <w:rPr>
          <w:rFonts w:ascii="方正小标宋_GBK" w:hAnsi="方正小标宋_GBK"/>
          <w:sz w:val="40"/>
          <w:szCs w:val="40"/>
        </w:rPr>
        <w:t>【000118207018】</w:t>
      </w:r>
    </w:p>
    <w:p w14:paraId="622F63A3">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7F01CDB3">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162BDEC9">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1BE4773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42D0F946">
      <w:pPr>
        <w:spacing w:line="360" w:lineRule="auto"/>
        <w:ind w:firstLine="560" w:firstLineChars="200"/>
        <w:rPr>
          <w:rFonts w:ascii="方正仿宋_GBK" w:hAnsi="方正仿宋_GBK"/>
          <w:sz w:val="28"/>
          <w:szCs w:val="28"/>
        </w:rPr>
      </w:pPr>
      <w:r>
        <w:rPr>
          <w:rFonts w:ascii="方正仿宋_GBK" w:hAnsi="方正仿宋_GBK"/>
          <w:sz w:val="28"/>
          <w:szCs w:val="28"/>
        </w:rPr>
        <w:t>利用公路桥梁、公路隧道、涵洞铺设电缆等设施许可（县级权限）【000118207018】</w:t>
      </w:r>
    </w:p>
    <w:p w14:paraId="3C5D3D7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14:paraId="16814778">
      <w:pPr>
        <w:spacing w:line="360" w:lineRule="auto"/>
        <w:ind w:firstLine="560" w:firstLineChars="200"/>
        <w:rPr>
          <w:rFonts w:ascii="方正仿宋_GBK" w:hAnsi="方正仿宋_GBK"/>
          <w:sz w:val="28"/>
          <w:szCs w:val="28"/>
        </w:rPr>
      </w:pPr>
      <w:r>
        <w:rPr>
          <w:rFonts w:ascii="方正仿宋_GBK" w:hAnsi="方正仿宋_GBK"/>
          <w:sz w:val="28"/>
          <w:szCs w:val="28"/>
        </w:rPr>
        <w:t>利用公路桥梁、公路隧道、涵洞铺设电缆等设施许可（县级权限）(00011820701801)</w:t>
      </w:r>
    </w:p>
    <w:p w14:paraId="591131B5">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5BFE351D">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（1）《中华人民共和国公路法》第四十五条</w:t>
      </w:r>
    </w:p>
    <w:p w14:paraId="469AB3BF">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（2）《公路安全保护条例》第二十七条、第二十八条</w:t>
      </w:r>
    </w:p>
    <w:p w14:paraId="6B03C526">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1FD57578">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（1）《路政管理规定》（交通运输部令2016年第81号）第八条、第十条、第十八条</w:t>
      </w:r>
    </w:p>
    <w:p w14:paraId="1CE826A7">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1C1276F2">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（1）《中华人民共和国公路法》第七十六条</w:t>
      </w:r>
    </w:p>
    <w:p w14:paraId="184297C1">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 xml:space="preserve">（2）《公路安全保护条例》第六十二条 </w:t>
      </w:r>
    </w:p>
    <w:p w14:paraId="012064D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（3）《路政管理规定》（交通运输部令2016年第81号）第二十三条</w:t>
      </w:r>
    </w:p>
    <w:p w14:paraId="29B168F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14:paraId="0C0E94E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14:paraId="4EA2EF0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14:paraId="2CD7B78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6319834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14:paraId="28B7CC2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1084FFBE">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242811DA">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跨越、穿越公路修建桥梁、渡槽或者架设、埋设管道、电缆等设施，及在公路用地范围内架设、埋设管线、电缆等设施，或者利用公路桥梁、公路隧道、涵洞铺设电缆等设施许可</w:t>
      </w:r>
    </w:p>
    <w:p w14:paraId="1348931A">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20DA153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15DE8F27">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2AFF9A9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7F8DCF37">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724B7F38">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41EE646A">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497DCB97">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00E9E04F">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663E0837">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07AC5C15">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6C95FDAB">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57A1B76B">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58BB5580">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13AEAC78">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3B45F493">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25D5D78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3778986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12FFCD0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4CC572C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5E577CA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2091A15E">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7D88BCE5">
      <w:pPr>
        <w:autoSpaceDE w:val="0"/>
        <w:spacing w:line="54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7A5BFF9A">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0F34CEDD">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36477B90">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40FFF8D3">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19DB2AC6">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7607B5AD">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097A726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7756D63C">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628B3FF4">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15589388">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5E51638E">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3EFDDFE7">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76B81C49">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031F18F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24BAB7AF">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30697075">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6C5426E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5E1C0D7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3085166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372FA959">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10234D1B">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17666946">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61A95ECB">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356F7EAD">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7AA6C7E4">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44949D86">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180DB6C0">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10D6F3C3">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76D7EAE0">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2EFE16EE">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5E15AFEE">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21D41E7A">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3B53200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601ADC6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33ED9B5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71BBA06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7E4C6F8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0C70303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0A46979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195F8C6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7D2BF825">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3727D118">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35DBF5DA">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2FDD9007">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25CBF212">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37B15178">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（1）《公路安全保护条例》第二十八条 申请进行涉路施工活动的建设单位应当向公路管理机构提交下列材料：</w:t>
      </w:r>
    </w:p>
    <w:p w14:paraId="6E821313">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0A4304E4">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0C9C06A2">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11919F9F">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5989C599">
      <w:pPr>
        <w:spacing w:line="600" w:lineRule="exact"/>
        <w:ind w:firstLine="560" w:firstLineChars="200"/>
        <w:rPr>
          <w:rFonts w:ascii="方正仿宋_GBK" w:hAnsi="方正仿宋_GBK"/>
          <w:sz w:val="28"/>
          <w:szCs w:val="28"/>
        </w:rPr>
      </w:pPr>
      <w:r>
        <w:rPr>
          <w:rFonts w:ascii="方正仿宋_GBK" w:hAnsi="方正仿宋_GBK"/>
          <w:sz w:val="28"/>
          <w:szCs w:val="28"/>
        </w:rPr>
        <w:t>（2）《交通行政许可实施程序规定》（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令2004年第10号）第十五条 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18147A4C">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213478A3">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58C5984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36FD53C4">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4149FD3C">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78A2B289">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7097EAD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469FA1F4">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4EAC5EEC">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7E8ED7B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04C15BE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340D3113">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49FBAA58">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59216AA2">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101A1A20">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23319E0D">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73F0AFE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200D5B16">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2BAB6C9C">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714B3CAC">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5710A77B">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015862AC">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3726BBF0">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6BA9EB25">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30EAA44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00DCAF6F">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4E6187C8">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612E2238">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49D3E9C0">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3BAF9772">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3B57E69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25AF50E8">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09697E7D">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203C9686">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31EDA7E2">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2729BA2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32697C6B">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5122004F">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624206BE">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69CF681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5386F0E5">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36406784">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18BF280A">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71A48802">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51C5378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342AE66F">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县（区）交通运输部门</w:t>
      </w:r>
    </w:p>
    <w:p w14:paraId="25643A04">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6F584E77">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2D86188D">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利用跨越公路的设施悬挂非公路标志许可（县级权限）</w:t>
      </w:r>
    </w:p>
    <w:p w14:paraId="508C3639">
      <w:pPr>
        <w:jc w:val="center"/>
        <w:rPr>
          <w:rFonts w:ascii="方正小标宋_GBK" w:hAnsi="方正小标宋_GBK"/>
          <w:sz w:val="40"/>
          <w:szCs w:val="40"/>
        </w:rPr>
      </w:pPr>
      <w:r>
        <w:rPr>
          <w:rFonts w:ascii="方正小标宋_GBK" w:hAnsi="方正小标宋_GBK"/>
          <w:sz w:val="40"/>
          <w:szCs w:val="40"/>
        </w:rPr>
        <w:t>【000118207019】</w:t>
      </w:r>
    </w:p>
    <w:p w14:paraId="5099C690">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43C87A54">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020A7AB5">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600CAB6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403F3866">
      <w:pPr>
        <w:spacing w:line="360" w:lineRule="auto"/>
        <w:ind w:firstLine="560" w:firstLineChars="200"/>
        <w:rPr>
          <w:rFonts w:ascii="方正仿宋_GBK" w:hAnsi="方正仿宋_GBK"/>
          <w:sz w:val="28"/>
          <w:szCs w:val="28"/>
        </w:rPr>
      </w:pPr>
      <w:r>
        <w:rPr>
          <w:rFonts w:ascii="方正仿宋_GBK" w:hAnsi="方正仿宋_GBK"/>
          <w:sz w:val="28"/>
          <w:szCs w:val="28"/>
        </w:rPr>
        <w:t>利用跨越公路的设施悬挂非公路标志许可（县级权限）【000118207019】</w:t>
      </w:r>
    </w:p>
    <w:p w14:paraId="346CC887">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14:paraId="00E97EF1">
      <w:pPr>
        <w:spacing w:line="360" w:lineRule="auto"/>
        <w:ind w:firstLine="560" w:firstLineChars="200"/>
        <w:rPr>
          <w:rFonts w:ascii="方正仿宋_GBK" w:hAnsi="方正仿宋_GBK"/>
          <w:sz w:val="28"/>
          <w:szCs w:val="28"/>
        </w:rPr>
      </w:pPr>
      <w:r>
        <w:rPr>
          <w:rFonts w:ascii="方正仿宋_GBK" w:hAnsi="方正仿宋_GBK"/>
          <w:sz w:val="28"/>
          <w:szCs w:val="28"/>
        </w:rPr>
        <w:t>利用跨越公路的设施悬挂非公路标志许可（县级权限）(00011820701901)</w:t>
      </w:r>
    </w:p>
    <w:p w14:paraId="69DE82E8">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13352102">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（1）《中华人民共和国公路法》第五十四条</w:t>
      </w:r>
    </w:p>
    <w:p w14:paraId="4958BFE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（2）《公路安全保护条例》第二十七条、第二十八条</w:t>
      </w:r>
    </w:p>
    <w:p w14:paraId="6E11D81E">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096E5609">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《路政管理规定》（交通运输部令2016年第81号）第八条、第十四条、第十八条</w:t>
      </w:r>
    </w:p>
    <w:p w14:paraId="188115FA">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4143F920">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（1）《中华人民共和国公路法》第七十九条</w:t>
      </w:r>
    </w:p>
    <w:p w14:paraId="2169E9BE">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（2）《公路安全保护条例》第六十二条</w:t>
      </w:r>
    </w:p>
    <w:p w14:paraId="22930C8E">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（3）《路政管理规定》（交通运输部令2016年第81号）第二十六条</w:t>
      </w:r>
    </w:p>
    <w:p w14:paraId="148E3EF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14:paraId="01EB4DA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14:paraId="41ACD79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14:paraId="4997B46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46ECFA2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14:paraId="113B78B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74CD9CED">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19483642">
      <w:pPr>
        <w:autoSpaceDE w:val="0"/>
        <w:spacing w:line="600" w:lineRule="exact"/>
        <w:ind w:firstLine="562" w:firstLineChars="200"/>
        <w:jc w:val="left"/>
        <w:rPr>
          <w:rFonts w:ascii="Times New Roman" w:hAnsi="Times New Roman" w:cs="Times New Roman"/>
          <w:b/>
          <w:bCs/>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p>
    <w:p w14:paraId="66E0E366">
      <w:pPr>
        <w:autoSpaceDE w:val="0"/>
        <w:spacing w:line="600" w:lineRule="exact"/>
        <w:ind w:firstLine="560" w:firstLineChars="200"/>
        <w:jc w:val="left"/>
        <w:rPr>
          <w:rFonts w:ascii="方正仿宋_GBK" w:hAnsi="方正仿宋_GBK"/>
          <w:sz w:val="28"/>
          <w:szCs w:val="28"/>
        </w:rPr>
      </w:pPr>
      <w:r>
        <w:rPr>
          <w:rFonts w:ascii="方正仿宋_GBK" w:hAnsi="方正仿宋_GBK"/>
          <w:sz w:val="28"/>
          <w:szCs w:val="28"/>
        </w:rPr>
        <w:t>设置非公路标志审批</w:t>
      </w:r>
    </w:p>
    <w:p w14:paraId="07A18E77">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43F1C31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7B2A7757">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21C8C3A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50EA65BB">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46F88DCA">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33E4A174">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0EB6BB1D">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4D5C96A2">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2898D89B">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4A20E42D">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5D8A2AFB">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19249CB6">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32256352">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343A2612">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4A3267E9">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50C908B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6F75564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186127E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74AF528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34616E9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71CFBAC5">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394AED57">
      <w:pPr>
        <w:spacing w:line="60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11FC9030">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76CB4093">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2F6539E8">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77A77989">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0EF9E671">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7F718285">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50B22B4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7D87C8C3">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02FDFC8E">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09C9C9A4">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3A5C0166">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1B6A4B21">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0EC41FA6">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7A8386B3">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42510A57">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02B13138">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2230B14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1F9B7AE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5145664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5FE3FBA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45B26C52">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4FCC66AD">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69F06332">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1E83F762">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008399BD">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3541FC3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0A87DED6">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3B679327">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3EF96FD0">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78082BC8">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54101103">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626F6935">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2B04EE9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38EC0D3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3C1B2C6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00FFC69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0CEE2BF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2F7A81A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6D530D0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776639F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09915863">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2B468B0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1699298A">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7854100E">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3E113C41">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5BB122B3">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（1）《公路安全保护条例》第二十八条 申请进行涉路施工活动的建设单位应当向公路管理机构提交下列材料：</w:t>
      </w:r>
    </w:p>
    <w:p w14:paraId="79B96D60">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0368A045">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1855D044">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6D3878AB">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716A996D">
      <w:pPr>
        <w:spacing w:line="600" w:lineRule="exact"/>
        <w:ind w:firstLine="560" w:firstLineChars="200"/>
        <w:rPr>
          <w:rFonts w:ascii="方正仿宋_GBK" w:hAnsi="方正仿宋_GBK"/>
          <w:sz w:val="28"/>
          <w:szCs w:val="28"/>
        </w:rPr>
      </w:pPr>
      <w:r>
        <w:rPr>
          <w:rFonts w:ascii="方正仿宋_GBK" w:hAnsi="方正仿宋_GBK"/>
          <w:sz w:val="28"/>
          <w:szCs w:val="28"/>
        </w:rPr>
        <w:t>（2）《交通行政许可实施程序规定》（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令2004年第10号）第十五条 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3442A8ED">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421C90E9">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3F07070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5699D1C8">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5FD0A804">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2D7BCDA0">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5398E11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39983EE0">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0B58D8A5">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1864089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1E18EF46">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597C7650">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56A4EC39">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0E5D0C3E">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2EF6F027">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70908FAB">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49B6E3C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75256242">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67EA7C7C">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05ACCA79">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757E27BB">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3B57DE85">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2ECD68B5">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29753773">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5810BAE3">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2101BC4D">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7188DE76">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5ADC4211">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1173734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11C3991B">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3800EA04">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1DA96C93">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6025A379">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372709DB">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0A1832F2">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3B8F45A9">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17DAE90A">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1424F15A">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1D1A6179">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4D4DE2C7">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19551801">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21E1295F">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5C847132">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0DC58850">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7F50A47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3E6E960F">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县（区）交通运输部门</w:t>
      </w:r>
    </w:p>
    <w:p w14:paraId="14533B9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36EEE7E9">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31061F3C">
      <w:pPr>
        <w:jc w:val="center"/>
        <w:rPr>
          <w:rFonts w:ascii="方正小标宋_GBK" w:hAnsi="方正小标宋_GBK"/>
          <w:sz w:val="40"/>
          <w:szCs w:val="40"/>
        </w:rPr>
      </w:pPr>
      <w:r>
        <w:rPr>
          <w:rFonts w:ascii="方正小标宋_GBK" w:hAnsi="方正小标宋_GBK"/>
          <w:sz w:val="40"/>
          <w:szCs w:val="40"/>
        </w:rPr>
        <w:t xml:space="preserve"> </w:t>
      </w:r>
    </w:p>
    <w:p w14:paraId="4C0B614A">
      <w:pPr>
        <w:jc w:val="center"/>
        <w:rPr>
          <w:rFonts w:ascii="方正小标宋_GBK" w:hAnsi="方正小标宋_GBK"/>
          <w:sz w:val="40"/>
          <w:szCs w:val="40"/>
        </w:rPr>
      </w:pPr>
      <w:r>
        <w:rPr>
          <w:rFonts w:ascii="方正小标宋_GBK" w:hAnsi="方正小标宋_GBK"/>
          <w:sz w:val="40"/>
          <w:szCs w:val="40"/>
        </w:rPr>
        <w:t xml:space="preserve"> </w:t>
      </w:r>
    </w:p>
    <w:p w14:paraId="5FFCCF1D">
      <w:pPr>
        <w:jc w:val="center"/>
        <w:rPr>
          <w:rFonts w:ascii="方正小标宋_GBK" w:hAnsi="方正小标宋_GBK"/>
          <w:sz w:val="40"/>
          <w:szCs w:val="40"/>
        </w:rPr>
      </w:pPr>
      <w:r>
        <w:rPr>
          <w:rFonts w:ascii="方正小标宋_GBK" w:hAnsi="方正小标宋_GBK"/>
          <w:sz w:val="40"/>
          <w:szCs w:val="40"/>
        </w:rPr>
        <w:t xml:space="preserve"> </w:t>
      </w:r>
    </w:p>
    <w:p w14:paraId="53FE38B3">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在公路上增设或者改造平面交叉道口许可（县级权限）</w:t>
      </w:r>
    </w:p>
    <w:p w14:paraId="63F8D9E9">
      <w:pPr>
        <w:jc w:val="center"/>
        <w:rPr>
          <w:rFonts w:ascii="方正小标宋_GBK" w:hAnsi="方正小标宋_GBK"/>
          <w:sz w:val="40"/>
          <w:szCs w:val="40"/>
        </w:rPr>
      </w:pPr>
      <w:r>
        <w:rPr>
          <w:rFonts w:ascii="方正小标宋_GBK" w:hAnsi="方正小标宋_GBK"/>
          <w:sz w:val="40"/>
          <w:szCs w:val="40"/>
        </w:rPr>
        <w:t>【000118207020】</w:t>
      </w:r>
    </w:p>
    <w:p w14:paraId="4E9079D9">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4F8F82A1">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156777BE">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198212F2">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34D9D4DC">
      <w:pPr>
        <w:spacing w:line="360" w:lineRule="auto"/>
        <w:ind w:firstLine="560" w:firstLineChars="200"/>
        <w:rPr>
          <w:rFonts w:ascii="方正仿宋_GBK" w:hAnsi="方正仿宋_GBK"/>
          <w:sz w:val="28"/>
          <w:szCs w:val="28"/>
        </w:rPr>
      </w:pPr>
      <w:r>
        <w:rPr>
          <w:rFonts w:ascii="方正仿宋_GBK" w:hAnsi="方正仿宋_GBK"/>
          <w:sz w:val="28"/>
          <w:szCs w:val="28"/>
        </w:rPr>
        <w:t>在公路上增设或者改造平面交叉道口许可（县级权限）【000118207020】</w:t>
      </w:r>
    </w:p>
    <w:p w14:paraId="45E3BADC">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行政许可事项业务办理项名称及编码</w:t>
      </w:r>
    </w:p>
    <w:p w14:paraId="7D07AF12">
      <w:pPr>
        <w:spacing w:line="360" w:lineRule="auto"/>
        <w:ind w:firstLine="560" w:firstLineChars="200"/>
        <w:rPr>
          <w:rFonts w:ascii="方正仿宋_GBK" w:hAnsi="方正仿宋_GBK"/>
          <w:sz w:val="28"/>
          <w:szCs w:val="28"/>
        </w:rPr>
      </w:pPr>
      <w:r>
        <w:rPr>
          <w:rFonts w:ascii="方正仿宋_GBK" w:hAnsi="方正仿宋_GBK"/>
          <w:sz w:val="28"/>
          <w:szCs w:val="28"/>
        </w:rPr>
        <w:t>在公路上增设或者改造平面交叉道口许可（县级权限）(00011820702001)</w:t>
      </w:r>
    </w:p>
    <w:p w14:paraId="25786A5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4399D070">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（1）《中华人民共和国公路法》第五十五条</w:t>
      </w:r>
    </w:p>
    <w:p w14:paraId="5AFAB650">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（2）《公路安全保护条例》第二十七条、第二十八条</w:t>
      </w:r>
    </w:p>
    <w:p w14:paraId="74CE997F">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16AEBED6">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（1）《路政管理规定》（交通运输部令2016年第81号）第八条、第十五条、第十八条</w:t>
      </w:r>
    </w:p>
    <w:p w14:paraId="32261A8C">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0B0C5019">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（1）《中华人民共和国公路法》第八十条</w:t>
      </w:r>
    </w:p>
    <w:p w14:paraId="0734752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 xml:space="preserve">（2）《公路安全保护条例》第六十二条 </w:t>
      </w:r>
    </w:p>
    <w:p w14:paraId="727C37AB">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（3）《路政管理规定》（交通运输部令2016年第81号）第二十七条</w:t>
      </w:r>
    </w:p>
    <w:p w14:paraId="3080AC8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14:paraId="792F0B8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14:paraId="6D22836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14:paraId="1868AFA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64FFA89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14:paraId="485B893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1C09B02F">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0CC7E740">
      <w:pPr>
        <w:autoSpaceDE w:val="0"/>
        <w:spacing w:line="600" w:lineRule="exact"/>
        <w:ind w:firstLine="562" w:firstLineChars="200"/>
        <w:jc w:val="left"/>
        <w:rPr>
          <w:rFonts w:ascii="Times New Roman" w:hAnsi="Times New Roman" w:cs="Times New Roman"/>
          <w:b/>
          <w:bCs/>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p>
    <w:p w14:paraId="5CB359DC">
      <w:pPr>
        <w:autoSpaceDE w:val="0"/>
        <w:spacing w:line="600" w:lineRule="exact"/>
        <w:ind w:firstLine="560" w:firstLineChars="200"/>
        <w:jc w:val="left"/>
        <w:rPr>
          <w:rFonts w:ascii="方正仿宋_GBK" w:hAnsi="方正仿宋_GBK"/>
          <w:sz w:val="28"/>
          <w:szCs w:val="28"/>
        </w:rPr>
      </w:pPr>
      <w:r>
        <w:rPr>
          <w:rFonts w:ascii="方正仿宋_GBK" w:hAnsi="方正仿宋_GBK"/>
          <w:sz w:val="28"/>
          <w:szCs w:val="28"/>
        </w:rPr>
        <w:t>在公路增设或改造平面交叉道口审批</w:t>
      </w:r>
    </w:p>
    <w:p w14:paraId="74B9DCB8">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4A98DE83">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32FEC96B">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6028C158">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64126C3D">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12AE808D">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2D5B5ADE">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5E35F7B7">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515F8C68">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04C6809F">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6EFD96FF">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09B95857">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79E9DEF1">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5B98BBB9">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3EB43147">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3316F0DC">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3047BC0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37E1859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12FCFF1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7DE4310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54AEB98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55D7BE3B">
      <w:pPr>
        <w:spacing w:line="540" w:lineRule="exact"/>
        <w:ind w:firstLine="562" w:firstLineChars="200"/>
        <w:rPr>
          <w:rFonts w:ascii="方正仿宋_GBK" w:hAnsi="方正仿宋_GBK"/>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294ECCCE">
      <w:pPr>
        <w:spacing w:line="54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1ADD7B78">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3709FA8B">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5BD30590">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0963EC79">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74F2F865">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384296EA">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622B50FA">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59ED0843">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49983476">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680D3984">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6689B852">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230D03AC">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14FCBB94">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14:paraId="371246FD">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76C9E0DD">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0A440DC1">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29F8C1A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ascii="仿宋GB2312" w:hAnsi="仿宋GB2312" w:cs="Times New Roman"/>
          <w:b/>
          <w:bCs/>
          <w:sz w:val="28"/>
          <w:szCs w:val="28"/>
        </w:rPr>
        <w:t>：</w:t>
      </w:r>
      <w:r>
        <w:rPr>
          <w:rFonts w:ascii="方正仿宋_GBK" w:hAnsi="方正仿宋_GBK"/>
          <w:sz w:val="28"/>
          <w:szCs w:val="28"/>
        </w:rPr>
        <w:t>无</w:t>
      </w:r>
    </w:p>
    <w:p w14:paraId="0252447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2645153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591C822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0837D8AE">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70C2C6BC">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60BF88C5">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485B03AF">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7138BFFB">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1E38314E">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108B7F1E">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2C8577D4">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3017C20E">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0212D46A">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2854DC87">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60D8A577">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45C690F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1D4789E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64393E0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2D2B13C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2FB86BF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4C8CEE2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1DBA096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1ABA7BE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633091E1">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1C6ECA09">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7FCC230D">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2C9D6744">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39F6D3A7">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3A2C4E6A">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（1）《公路安全保护条例》第二十八条 申请进行涉路施工活动的建设单位应当向公路管理机构提交下列材料：</w:t>
      </w:r>
    </w:p>
    <w:p w14:paraId="159B8D8C">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685CF74C">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30D1D89C">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1D82F80B">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52E919D4">
      <w:pPr>
        <w:spacing w:line="600" w:lineRule="exact"/>
        <w:ind w:firstLine="560" w:firstLineChars="200"/>
        <w:rPr>
          <w:rFonts w:ascii="方正仿宋_GBK" w:hAnsi="方正仿宋_GBK"/>
          <w:sz w:val="28"/>
          <w:szCs w:val="28"/>
        </w:rPr>
      </w:pPr>
      <w:r>
        <w:rPr>
          <w:rFonts w:ascii="方正仿宋_GBK" w:hAnsi="方正仿宋_GBK"/>
          <w:sz w:val="28"/>
          <w:szCs w:val="28"/>
        </w:rPr>
        <w:t>（2）《交通行政许可实施程序规定》（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令2004年第10号）第十五条 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2B82B044">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57D598E2">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62D4833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514E2E23">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6E5A8ECF">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667E930B">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06FA15A4">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6248AE85">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6EC99D4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2B190AF1">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5C5B505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331CBDFB">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56EA6E35">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182F63B9">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6FCE648F">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20A8AE46">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2CBF59A3">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09DF5CA2">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612D364F">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71F4B5F8">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6D9AE12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5B05C6DA">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5A28EF06">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57E13180">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4190E66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0C2EF5D6">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6B3FA3D7">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7CAE34A0">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19BB19C6">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3EB5F21E">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081C97B2">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3624B86E">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0550A8D7">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03115058">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6067FE57">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66428703">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23F8A45C">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6982918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13A156F7">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6E1DE7D7">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308F12DC">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0C6D5673">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704410F2">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30E295FC">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36215D43">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5E300BB7">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县（区）交通运输部门</w:t>
      </w:r>
    </w:p>
    <w:p w14:paraId="45BB596B">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21F3BCA0">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2EB5F5F9">
      <w:pPr>
        <w:jc w:val="center"/>
        <w:rPr>
          <w:rFonts w:ascii="方正小标宋_GBK" w:hAnsi="方正小标宋_GBK"/>
          <w:sz w:val="40"/>
          <w:szCs w:val="40"/>
        </w:rPr>
      </w:pPr>
      <w:r>
        <w:rPr>
          <w:rFonts w:ascii="方正小标宋_GBK" w:hAnsi="方正小标宋_GBK"/>
          <w:sz w:val="40"/>
          <w:szCs w:val="40"/>
        </w:rPr>
        <w:t xml:space="preserve"> </w:t>
      </w:r>
    </w:p>
    <w:p w14:paraId="11F4E671">
      <w:pPr>
        <w:jc w:val="center"/>
        <w:rPr>
          <w:rFonts w:ascii="方正小标宋_GBK" w:hAnsi="方正小标宋_GBK"/>
          <w:sz w:val="40"/>
          <w:szCs w:val="40"/>
        </w:rPr>
      </w:pPr>
      <w:r>
        <w:rPr>
          <w:rFonts w:ascii="方正小标宋_GBK" w:hAnsi="方正小标宋_GBK"/>
          <w:sz w:val="40"/>
          <w:szCs w:val="40"/>
        </w:rPr>
        <w:t xml:space="preserve"> </w:t>
      </w:r>
    </w:p>
    <w:p w14:paraId="2CC2B7C5">
      <w:pPr>
        <w:jc w:val="center"/>
        <w:rPr>
          <w:rFonts w:ascii="方正小标宋_GBK" w:hAnsi="方正小标宋_GBK"/>
          <w:sz w:val="40"/>
          <w:szCs w:val="40"/>
        </w:rPr>
      </w:pPr>
      <w:r>
        <w:rPr>
          <w:rFonts w:ascii="方正小标宋_GBK" w:hAnsi="方正小标宋_GBK"/>
          <w:sz w:val="40"/>
          <w:szCs w:val="40"/>
        </w:rPr>
        <w:br w:type="page"/>
      </w:r>
      <w:r>
        <w:rPr>
          <w:rFonts w:ascii="方正小标宋_GBK" w:hAnsi="方正小标宋_GBK"/>
          <w:sz w:val="40"/>
          <w:szCs w:val="40"/>
        </w:rPr>
        <w:t>在公路建筑控制区内埋设管道、电缆等设施许可（县级权限）</w:t>
      </w:r>
    </w:p>
    <w:p w14:paraId="68403DF0">
      <w:pPr>
        <w:jc w:val="center"/>
        <w:rPr>
          <w:rFonts w:ascii="方正小标宋_GBK" w:hAnsi="方正小标宋_GBK"/>
          <w:sz w:val="40"/>
          <w:szCs w:val="40"/>
        </w:rPr>
      </w:pPr>
      <w:r>
        <w:rPr>
          <w:rFonts w:ascii="方正小标宋_GBK" w:hAnsi="方正小标宋_GBK"/>
          <w:sz w:val="40"/>
          <w:szCs w:val="40"/>
        </w:rPr>
        <w:t>【000118207021】</w:t>
      </w:r>
    </w:p>
    <w:p w14:paraId="0B6E686D">
      <w:pPr>
        <w:autoSpaceDE w:val="0"/>
        <w:spacing w:line="540" w:lineRule="exact"/>
        <w:outlineLvl w:val="1"/>
        <w:rPr>
          <w:rFonts w:ascii="Times New Roman" w:hAnsi="Times New Roman" w:eastAsia="黑体" w:cs="Times New Roman"/>
          <w:sz w:val="28"/>
          <w:szCs w:val="28"/>
        </w:rPr>
      </w:pPr>
      <w:r>
        <w:rPr>
          <w:rFonts w:hint="eastAsia" w:ascii="黑体" w:hAnsi="黑体" w:eastAsia="黑体"/>
          <w:sz w:val="28"/>
          <w:szCs w:val="28"/>
        </w:rPr>
        <w:t>一、基本要素</w:t>
      </w:r>
    </w:p>
    <w:p w14:paraId="0FC58FC6">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1.</w:t>
      </w:r>
      <w:r>
        <w:rPr>
          <w:rFonts w:hint="eastAsia" w:ascii="宋体" w:hAnsi="宋体" w:cs="宋体"/>
          <w:b/>
          <w:bCs/>
          <w:sz w:val="28"/>
          <w:szCs w:val="28"/>
        </w:rPr>
        <w:t>行政许可事项名称</w:t>
      </w:r>
      <w:r>
        <w:rPr>
          <w:rFonts w:ascii="仿宋GB2312" w:hAnsi="仿宋GB2312" w:cs="Times New Roman"/>
          <w:b/>
          <w:bCs/>
          <w:sz w:val="28"/>
          <w:szCs w:val="28"/>
        </w:rPr>
        <w:t>及编码</w:t>
      </w:r>
    </w:p>
    <w:p w14:paraId="3E259795">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涉路施工许可【00011820700Y】</w:t>
      </w:r>
    </w:p>
    <w:p w14:paraId="46636CE1">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行政许可</w:t>
      </w:r>
      <w:r>
        <w:rPr>
          <w:rFonts w:ascii="仿宋GB2312" w:hAnsi="仿宋GB2312" w:cs="Times New Roman"/>
          <w:b/>
          <w:bCs/>
          <w:sz w:val="28"/>
          <w:szCs w:val="28"/>
        </w:rPr>
        <w:t>事项子项名称及编码</w:t>
      </w:r>
    </w:p>
    <w:p w14:paraId="14FBCE05">
      <w:pPr>
        <w:spacing w:line="360" w:lineRule="auto"/>
        <w:ind w:firstLine="560" w:firstLineChars="200"/>
        <w:rPr>
          <w:rFonts w:ascii="方正仿宋_GBK" w:hAnsi="方正仿宋_GBK"/>
          <w:sz w:val="28"/>
          <w:szCs w:val="28"/>
        </w:rPr>
      </w:pPr>
      <w:r>
        <w:rPr>
          <w:rFonts w:ascii="方正仿宋_GBK" w:hAnsi="方正仿宋_GBK"/>
          <w:sz w:val="28"/>
          <w:szCs w:val="28"/>
        </w:rPr>
        <w:t>在公路建筑控制区内埋设管道、电缆等设施许可（县级权限）【000118207021】</w:t>
      </w:r>
    </w:p>
    <w:p w14:paraId="3BD52883">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行政许可事项业务办</w:t>
      </w:r>
      <w:r>
        <w:rPr>
          <w:rFonts w:hint="eastAsia" w:ascii="仿宋GB2312" w:hAnsi="仿宋GB2312" w:cs="Times New Roman"/>
          <w:b/>
          <w:bCs/>
          <w:sz w:val="28"/>
          <w:szCs w:val="28"/>
          <w:lang w:eastAsia="zh-CN"/>
        </w:rPr>
        <w:t>理事</w:t>
      </w:r>
      <w:r>
        <w:rPr>
          <w:rFonts w:ascii="仿宋GB2312" w:hAnsi="仿宋GB2312" w:cs="Times New Roman"/>
          <w:b/>
          <w:bCs/>
          <w:sz w:val="28"/>
          <w:szCs w:val="28"/>
        </w:rPr>
        <w:t>项名称及编码</w:t>
      </w:r>
    </w:p>
    <w:p w14:paraId="529B41D1">
      <w:pPr>
        <w:spacing w:line="360" w:lineRule="auto"/>
        <w:ind w:firstLine="560" w:firstLineChars="200"/>
        <w:rPr>
          <w:rFonts w:ascii="方正仿宋_GBK" w:hAnsi="方正仿宋_GBK"/>
          <w:sz w:val="28"/>
          <w:szCs w:val="28"/>
        </w:rPr>
      </w:pPr>
      <w:r>
        <w:rPr>
          <w:rFonts w:ascii="方正仿宋_GBK" w:hAnsi="方正仿宋_GBK"/>
          <w:sz w:val="28"/>
          <w:szCs w:val="28"/>
        </w:rPr>
        <w:t>在公路建筑控制区内埋设管道、电缆等设施许可（县级权限）(00011820702101)</w:t>
      </w:r>
    </w:p>
    <w:p w14:paraId="11066693">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设定依据</w:t>
      </w:r>
    </w:p>
    <w:p w14:paraId="7178BC93">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（1）《中华人民共和国公路法》第五十六条</w:t>
      </w:r>
    </w:p>
    <w:p w14:paraId="00E51AA4">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（2）《公路安全保护条例》第二十七条、第二十八条</w:t>
      </w:r>
    </w:p>
    <w:p w14:paraId="426D421D">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5.</w:t>
      </w:r>
      <w:r>
        <w:rPr>
          <w:rFonts w:ascii="仿宋GB2312" w:hAnsi="仿宋GB2312" w:cs="Times New Roman"/>
          <w:b/>
          <w:bCs/>
          <w:sz w:val="28"/>
          <w:szCs w:val="28"/>
        </w:rPr>
        <w:t>实施依据</w:t>
      </w:r>
    </w:p>
    <w:p w14:paraId="1A5C9F2C">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（1）《路政管理规定》（交通运输部令2016年第81号）第八条、第十六条、第十八条</w:t>
      </w:r>
    </w:p>
    <w:p w14:paraId="11D8DE04">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监管依据</w:t>
      </w:r>
    </w:p>
    <w:p w14:paraId="6275719A">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（1）《中华人民共和国公路法》第八十一条</w:t>
      </w:r>
    </w:p>
    <w:p w14:paraId="19AD65CE">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（2）《公路安全保护条例》第六十二条</w:t>
      </w:r>
    </w:p>
    <w:p w14:paraId="6A0482F7">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（3）《路政管理规定》（交通运输部令2016年第81号）第二十八条</w:t>
      </w:r>
    </w:p>
    <w:p w14:paraId="3024D9B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实施机关</w:t>
      </w:r>
      <w:r>
        <w:rPr>
          <w:rFonts w:ascii="仿宋GB2312" w:hAnsi="仿宋GB2312" w:cs="Times New Roman"/>
          <w:b/>
          <w:bCs/>
          <w:sz w:val="28"/>
          <w:szCs w:val="28"/>
        </w:rPr>
        <w:t>：</w:t>
      </w:r>
      <w:r>
        <w:rPr>
          <w:rFonts w:ascii="方正仿宋_GBK" w:hAnsi="方正仿宋_GBK"/>
          <w:sz w:val="28"/>
          <w:szCs w:val="28"/>
        </w:rPr>
        <w:t>县（区）交通运输部门</w:t>
      </w:r>
    </w:p>
    <w:p w14:paraId="28C68C50">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审批层级</w:t>
      </w:r>
      <w:r>
        <w:rPr>
          <w:rFonts w:ascii="仿宋GB2312" w:hAnsi="仿宋GB2312" w:cs="Times New Roman"/>
          <w:b/>
          <w:bCs/>
          <w:sz w:val="28"/>
          <w:szCs w:val="28"/>
        </w:rPr>
        <w:t>：</w:t>
      </w:r>
      <w:r>
        <w:rPr>
          <w:rFonts w:ascii="方正仿宋_GBK" w:hAnsi="方正仿宋_GBK"/>
          <w:sz w:val="28"/>
          <w:szCs w:val="28"/>
        </w:rPr>
        <w:t>县级</w:t>
      </w:r>
    </w:p>
    <w:p w14:paraId="74D994E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ascii="仿宋GB2312" w:hAnsi="仿宋GB2312" w:cs="Times New Roman"/>
          <w:b/>
          <w:bCs/>
          <w:sz w:val="28"/>
          <w:szCs w:val="28"/>
        </w:rPr>
        <w:t>行使</w:t>
      </w:r>
      <w:r>
        <w:rPr>
          <w:rFonts w:hint="eastAsia" w:ascii="宋体" w:hAnsi="宋体" w:cs="宋体"/>
          <w:b/>
          <w:bCs/>
          <w:sz w:val="28"/>
          <w:szCs w:val="28"/>
        </w:rPr>
        <w:t>层级</w:t>
      </w:r>
      <w:r>
        <w:rPr>
          <w:rFonts w:ascii="仿宋GB2312" w:hAnsi="仿宋GB2312" w:cs="Times New Roman"/>
          <w:b/>
          <w:bCs/>
          <w:sz w:val="28"/>
          <w:szCs w:val="28"/>
        </w:rPr>
        <w:t>：</w:t>
      </w:r>
      <w:r>
        <w:rPr>
          <w:rFonts w:ascii="方正仿宋_GBK" w:hAnsi="方正仿宋_GBK"/>
          <w:sz w:val="28"/>
          <w:szCs w:val="28"/>
        </w:rPr>
        <w:t>县级</w:t>
      </w:r>
    </w:p>
    <w:p w14:paraId="72B0EE2E">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是否由审批机关受理</w:t>
      </w:r>
      <w:r>
        <w:rPr>
          <w:rFonts w:ascii="仿宋GB2312" w:hAnsi="仿宋GB2312" w:cs="Times New Roman"/>
          <w:b/>
          <w:bCs/>
          <w:sz w:val="28"/>
          <w:szCs w:val="28"/>
        </w:rPr>
        <w:t>：</w:t>
      </w:r>
      <w:r>
        <w:rPr>
          <w:rFonts w:ascii="方正仿宋_GBK" w:hAnsi="方正仿宋_GBK"/>
          <w:sz w:val="28"/>
          <w:szCs w:val="28"/>
        </w:rPr>
        <w:t>是</w:t>
      </w:r>
    </w:p>
    <w:p w14:paraId="5556EAFF">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11.</w:t>
      </w:r>
      <w:r>
        <w:rPr>
          <w:rFonts w:hint="eastAsia" w:ascii="宋体" w:hAnsi="宋体" w:cs="宋体"/>
          <w:b/>
          <w:bCs/>
          <w:sz w:val="28"/>
          <w:szCs w:val="28"/>
        </w:rPr>
        <w:t>受理层级</w:t>
      </w:r>
      <w:r>
        <w:rPr>
          <w:rFonts w:ascii="仿宋GB2312" w:hAnsi="仿宋GB2312" w:cs="Times New Roman"/>
          <w:b/>
          <w:bCs/>
          <w:sz w:val="28"/>
          <w:szCs w:val="28"/>
        </w:rPr>
        <w:t>：</w:t>
      </w:r>
      <w:r>
        <w:rPr>
          <w:rFonts w:ascii="方正仿宋_GBK" w:hAnsi="方正仿宋_GBK"/>
          <w:sz w:val="28"/>
          <w:szCs w:val="28"/>
        </w:rPr>
        <w:t>县级</w:t>
      </w:r>
    </w:p>
    <w:p w14:paraId="6FEEA3F6">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12.</w:t>
      </w:r>
      <w:r>
        <w:rPr>
          <w:rFonts w:hint="eastAsia" w:ascii="宋体" w:hAnsi="宋体" w:cs="宋体"/>
          <w:b/>
          <w:bCs/>
          <w:sz w:val="28"/>
          <w:szCs w:val="28"/>
        </w:rPr>
        <w:t>是否存在初审环节</w:t>
      </w:r>
      <w:r>
        <w:rPr>
          <w:rFonts w:ascii="仿宋GB2312" w:hAnsi="仿宋GB2312" w:cs="Times New Roman"/>
          <w:b/>
          <w:bCs/>
          <w:sz w:val="28"/>
          <w:szCs w:val="28"/>
        </w:rPr>
        <w:t>：</w:t>
      </w:r>
      <w:r>
        <w:rPr>
          <w:rFonts w:ascii="方正仿宋_GBK" w:hAnsi="方正仿宋_GBK"/>
          <w:sz w:val="28"/>
          <w:szCs w:val="28"/>
        </w:rPr>
        <w:t>否</w:t>
      </w:r>
    </w:p>
    <w:p w14:paraId="498E7E12">
      <w:pPr>
        <w:spacing w:line="600" w:lineRule="exact"/>
        <w:ind w:firstLine="562" w:firstLineChars="200"/>
        <w:rPr>
          <w:rFonts w:ascii="Times New Roman" w:hAnsi="Times New Roman" w:eastAsia="仿宋GB2312" w:cs="Times New Roman"/>
          <w:sz w:val="28"/>
          <w:szCs w:val="28"/>
          <w:highlight w:val="yellow"/>
        </w:rPr>
      </w:pPr>
      <w:r>
        <w:rPr>
          <w:rFonts w:ascii="Times New Roman" w:hAnsi="Times New Roman" w:cs="Times New Roman"/>
          <w:b/>
          <w:bCs/>
          <w:sz w:val="28"/>
          <w:szCs w:val="28"/>
        </w:rPr>
        <w:t>13.</w:t>
      </w:r>
      <w:r>
        <w:rPr>
          <w:rFonts w:hint="eastAsia" w:ascii="宋体" w:hAnsi="宋体" w:cs="宋体"/>
          <w:b/>
          <w:bCs/>
          <w:sz w:val="28"/>
          <w:szCs w:val="28"/>
        </w:rPr>
        <w:t>初审层级</w:t>
      </w:r>
      <w:r>
        <w:rPr>
          <w:rFonts w:ascii="仿宋GB2312" w:hAnsi="仿宋GB2312" w:cs="Times New Roman"/>
          <w:b/>
          <w:bCs/>
          <w:sz w:val="28"/>
          <w:szCs w:val="28"/>
        </w:rPr>
        <w:t>：</w:t>
      </w:r>
      <w:r>
        <w:rPr>
          <w:rFonts w:ascii="方正仿宋_GBK" w:hAnsi="方正仿宋_GBK"/>
          <w:sz w:val="28"/>
          <w:szCs w:val="28"/>
        </w:rPr>
        <w:t>无</w:t>
      </w:r>
    </w:p>
    <w:p w14:paraId="0D8DBA6A">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14.</w:t>
      </w:r>
      <w:r>
        <w:rPr>
          <w:rFonts w:hint="eastAsia" w:ascii="宋体" w:hAnsi="宋体" w:cs="宋体"/>
          <w:b/>
          <w:bCs/>
          <w:sz w:val="28"/>
          <w:szCs w:val="28"/>
        </w:rPr>
        <w:t>对应政务服务事项国家级基本目录名称</w:t>
      </w:r>
      <w:r>
        <w:rPr>
          <w:rFonts w:ascii="仿宋GB2312" w:hAnsi="仿宋GB2312" w:cs="Times New Roman"/>
          <w:b/>
          <w:bCs/>
          <w:sz w:val="28"/>
          <w:szCs w:val="28"/>
        </w:rPr>
        <w:t>：</w:t>
      </w:r>
      <w:r>
        <w:rPr>
          <w:rFonts w:ascii="方正仿宋_GBK" w:hAnsi="方正仿宋_GBK"/>
          <w:sz w:val="28"/>
          <w:szCs w:val="28"/>
        </w:rPr>
        <w:t>公路建筑控制区内埋设管线、电缆等设施许可</w:t>
      </w:r>
    </w:p>
    <w:p w14:paraId="5927D308">
      <w:pPr>
        <w:autoSpaceDE w:val="0"/>
        <w:spacing w:line="600" w:lineRule="exact"/>
        <w:ind w:firstLine="562" w:firstLineChars="200"/>
        <w:jc w:val="left"/>
        <w:rPr>
          <w:rFonts w:ascii="方正仿宋_GBK" w:hAnsi="方正仿宋_GBK"/>
          <w:sz w:val="28"/>
          <w:szCs w:val="28"/>
        </w:rPr>
      </w:pPr>
      <w:r>
        <w:rPr>
          <w:rFonts w:ascii="Times New Roman" w:hAnsi="Times New Roman" w:cs="Times New Roman"/>
          <w:b/>
          <w:bCs/>
          <w:sz w:val="28"/>
          <w:szCs w:val="28"/>
        </w:rPr>
        <w:t>15.</w:t>
      </w:r>
      <w:r>
        <w:rPr>
          <w:rFonts w:ascii="仿宋GB2312" w:hAnsi="仿宋GB2312" w:cs="Times New Roman"/>
          <w:b/>
          <w:bCs/>
          <w:sz w:val="28"/>
          <w:szCs w:val="28"/>
        </w:rPr>
        <w:t>要素统一情况：</w:t>
      </w:r>
      <w:r>
        <w:rPr>
          <w:rFonts w:ascii="方正仿宋_GBK" w:hAnsi="方正仿宋_GBK"/>
          <w:sz w:val="28"/>
          <w:szCs w:val="28"/>
        </w:rPr>
        <w:t>全部要素全国统一</w:t>
      </w:r>
    </w:p>
    <w:p w14:paraId="6649081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二、行政许可事项类型</w:t>
      </w:r>
    </w:p>
    <w:p w14:paraId="4BF963DA">
      <w:pPr>
        <w:spacing w:line="600" w:lineRule="exact"/>
        <w:ind w:firstLine="560" w:firstLineChars="200"/>
        <w:rPr>
          <w:rFonts w:ascii="方正仿宋_GBK" w:hAnsi="方正仿宋_GBK"/>
          <w:sz w:val="28"/>
          <w:szCs w:val="28"/>
        </w:rPr>
      </w:pPr>
      <w:r>
        <w:rPr>
          <w:rFonts w:ascii="方正仿宋_GBK" w:hAnsi="方正仿宋_GBK"/>
          <w:sz w:val="28"/>
          <w:szCs w:val="28"/>
        </w:rPr>
        <w:t>条件型</w:t>
      </w:r>
    </w:p>
    <w:p w14:paraId="52A799D5">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三、行政许可条件</w:t>
      </w:r>
    </w:p>
    <w:p w14:paraId="4F6DE5BC">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准予行政许可的条件</w:t>
      </w:r>
    </w:p>
    <w:p w14:paraId="3A8FA831">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03B110A9">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3C04EB7B">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28FC6FDC">
      <w:pPr>
        <w:spacing w:line="600" w:lineRule="exact"/>
        <w:ind w:firstLine="560" w:firstLineChars="200"/>
        <w:rPr>
          <w:rFonts w:ascii="方正仿宋_GBK" w:hAnsi="方正仿宋_GBK"/>
          <w:sz w:val="28"/>
          <w:szCs w:val="28"/>
        </w:rPr>
      </w:pPr>
      <w:r>
        <w:rPr>
          <w:rFonts w:ascii="方正仿宋_GBK" w:hAnsi="方正仿宋_GBK"/>
          <w:sz w:val="28"/>
          <w:szCs w:val="28"/>
        </w:rPr>
        <w:t>（4）影响交通安全的，应当征得公安机关交通管理部门的同意；涉及经营性公路的，应当征求公路经营企业的意见。</w:t>
      </w:r>
    </w:p>
    <w:p w14:paraId="405AB4C8">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规定行政许可条件的依据</w:t>
      </w:r>
    </w:p>
    <w:p w14:paraId="4B0B396D">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w:t>
      </w:r>
    </w:p>
    <w:p w14:paraId="07CD78D9">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29756C9D">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52ED7082">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32717F9D">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1CD65E77">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四、</w:t>
      </w:r>
      <w:r>
        <w:rPr>
          <w:rFonts w:ascii="黑体" w:hAnsi="黑体" w:eastAsia="黑体" w:cs="Times New Roman"/>
          <w:sz w:val="28"/>
          <w:szCs w:val="28"/>
        </w:rPr>
        <w:t>行政许可服务对象类型</w:t>
      </w:r>
      <w:r>
        <w:rPr>
          <w:rFonts w:hint="eastAsia" w:ascii="黑体" w:hAnsi="黑体" w:eastAsia="黑体" w:cs="Times New Roman"/>
          <w:sz w:val="28"/>
          <w:szCs w:val="28"/>
        </w:rPr>
        <w:t>与改革举措</w:t>
      </w:r>
    </w:p>
    <w:p w14:paraId="43A5B5B1">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服务对象类型：</w:t>
      </w:r>
      <w:r>
        <w:rPr>
          <w:rFonts w:ascii="方正仿宋_GBK" w:hAnsi="方正仿宋_GBK"/>
          <w:sz w:val="28"/>
          <w:szCs w:val="28"/>
        </w:rPr>
        <w:t>企业法人,事业单位法人,社会组织法人</w:t>
      </w:r>
    </w:p>
    <w:p w14:paraId="4B14CA0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是否为涉企许可事项：</w:t>
      </w:r>
      <w:r>
        <w:rPr>
          <w:rFonts w:ascii="方正仿宋_GBK" w:hAnsi="方正仿宋_GBK"/>
          <w:sz w:val="28"/>
          <w:szCs w:val="28"/>
        </w:rPr>
        <w:t>否</w:t>
      </w:r>
    </w:p>
    <w:p w14:paraId="23639907">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涉企经营许可事项名称：</w:t>
      </w:r>
      <w:r>
        <w:rPr>
          <w:rFonts w:ascii="方正仿宋_GBK" w:hAnsi="方正仿宋_GBK"/>
          <w:sz w:val="28"/>
          <w:szCs w:val="28"/>
        </w:rPr>
        <w:t>无</w:t>
      </w:r>
    </w:p>
    <w:p w14:paraId="5993FE1D">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许可证件名称：</w:t>
      </w:r>
      <w:r>
        <w:rPr>
          <w:rFonts w:ascii="方正仿宋_GBK" w:hAnsi="方正仿宋_GBK"/>
          <w:sz w:val="28"/>
          <w:szCs w:val="28"/>
        </w:rPr>
        <w:t>无</w:t>
      </w:r>
    </w:p>
    <w:p w14:paraId="648C5A0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改革方式：</w:t>
      </w:r>
      <w:r>
        <w:rPr>
          <w:rFonts w:ascii="仿宋GB2312" w:hAnsi="仿宋GB2312" w:cs="Times New Roman"/>
          <w:sz w:val="28"/>
          <w:szCs w:val="28"/>
        </w:rPr>
        <w:t>减时限</w:t>
      </w:r>
    </w:p>
    <w:p w14:paraId="739D75A8">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6.</w:t>
      </w:r>
      <w:r>
        <w:rPr>
          <w:rFonts w:ascii="仿宋GB2312" w:hAnsi="仿宋GB2312" w:cs="Times New Roman"/>
          <w:b/>
          <w:bCs/>
          <w:sz w:val="28"/>
          <w:szCs w:val="28"/>
        </w:rPr>
        <w:t>具体改革举措</w:t>
      </w:r>
    </w:p>
    <w:p w14:paraId="6E785B4B">
      <w:pPr>
        <w:spacing w:line="600" w:lineRule="exact"/>
        <w:ind w:firstLine="560" w:firstLineChars="200"/>
        <w:rPr>
          <w:rFonts w:ascii="方正仿宋_GBK" w:hAnsi="方正仿宋_GBK"/>
          <w:sz w:val="28"/>
          <w:szCs w:val="28"/>
        </w:rPr>
      </w:pPr>
      <w:r>
        <w:rPr>
          <w:rFonts w:ascii="方正仿宋_GBK" w:hAnsi="方正仿宋_GBK"/>
          <w:sz w:val="28"/>
          <w:szCs w:val="28"/>
        </w:rPr>
        <w:t>将承诺审批时限由20个工作日压减至5个工作日。</w:t>
      </w:r>
    </w:p>
    <w:p w14:paraId="6787E69A">
      <w:pPr>
        <w:autoSpaceDE w:val="0"/>
        <w:spacing w:line="540" w:lineRule="exact"/>
        <w:ind w:firstLine="562" w:firstLineChars="200"/>
        <w:rPr>
          <w:rFonts w:ascii="Times New Roman" w:hAnsi="Times New Roman" w:cs="Times New Roman"/>
          <w:b/>
          <w:bCs/>
          <w:sz w:val="28"/>
          <w:szCs w:val="28"/>
        </w:rPr>
      </w:pPr>
      <w:r>
        <w:rPr>
          <w:rFonts w:ascii="Times New Roman" w:hAnsi="Times New Roman" w:cs="Times New Roman"/>
          <w:b/>
          <w:bCs/>
          <w:sz w:val="28"/>
          <w:szCs w:val="28"/>
        </w:rPr>
        <w:t>7.</w:t>
      </w:r>
      <w:r>
        <w:rPr>
          <w:rFonts w:ascii="仿宋GB2312" w:hAnsi="仿宋GB2312" w:cs="Times New Roman"/>
          <w:b/>
          <w:bCs/>
          <w:sz w:val="28"/>
          <w:szCs w:val="28"/>
        </w:rPr>
        <w:t>加强事中事后监管措施</w:t>
      </w:r>
    </w:p>
    <w:p w14:paraId="34770FFB">
      <w:pPr>
        <w:spacing w:line="600" w:lineRule="exact"/>
        <w:ind w:firstLine="560" w:firstLineChars="200"/>
        <w:rPr>
          <w:rFonts w:ascii="方正仿宋_GBK" w:hAnsi="方正仿宋_GBK"/>
          <w:sz w:val="28"/>
          <w:szCs w:val="28"/>
        </w:rPr>
      </w:pPr>
      <w:r>
        <w:rPr>
          <w:rFonts w:ascii="方正仿宋_GBK" w:hAnsi="方正仿宋_GBK"/>
          <w:sz w:val="28"/>
          <w:szCs w:val="28"/>
        </w:rPr>
        <w:t>（1）建设单位应当按照许可的设计和施工方案进行施工作业，履行安全生产主体责任，落实保障公路、公路附属设施和安全的防护措施。</w:t>
      </w:r>
    </w:p>
    <w:p w14:paraId="0112D75E">
      <w:pPr>
        <w:spacing w:line="600" w:lineRule="exact"/>
        <w:ind w:firstLine="560" w:firstLineChars="200"/>
        <w:rPr>
          <w:rFonts w:ascii="方正仿宋_GBK" w:hAnsi="方正仿宋_GBK"/>
          <w:sz w:val="28"/>
          <w:szCs w:val="28"/>
        </w:rPr>
      </w:pPr>
      <w:r>
        <w:rPr>
          <w:rFonts w:ascii="方正仿宋_GBK" w:hAnsi="方正仿宋_GBK"/>
          <w:sz w:val="28"/>
          <w:szCs w:val="28"/>
        </w:rPr>
        <w:t>（2）涉路施工完毕，建设单位应当向作出行政许可决定的许可机关提出验收申请，并明确涉路工程设施的所有人、管理人及其维护和管理责任。许可机关应当组织建设单位，涉路工程设施的所有人，管理人及相关单位依照《公路安全保护条例》等规定进行验收。验收不合格的，责令建设单位限期改正；经改正仍不合格或者在规定期限内不改正的，依照有关规定予以处理。</w:t>
      </w:r>
    </w:p>
    <w:p w14:paraId="481C95C1">
      <w:pPr>
        <w:spacing w:line="600" w:lineRule="exact"/>
        <w:ind w:firstLine="560" w:firstLineChars="200"/>
        <w:rPr>
          <w:rFonts w:ascii="方正仿宋_GBK" w:hAnsi="方正仿宋_GBK"/>
          <w:sz w:val="28"/>
          <w:szCs w:val="28"/>
        </w:rPr>
      </w:pPr>
      <w:r>
        <w:rPr>
          <w:rFonts w:ascii="方正仿宋_GBK" w:hAnsi="方正仿宋_GBK"/>
          <w:sz w:val="28"/>
          <w:szCs w:val="28"/>
        </w:rPr>
        <w:t>（3）许可机关应当建立涉路施工行政许可监督检查工作制度，明确监督检查事项、检查要求、检查频率和相关责任，监督检查应当做好检查记录。</w:t>
      </w:r>
    </w:p>
    <w:p w14:paraId="3298216C">
      <w:pPr>
        <w:spacing w:line="600" w:lineRule="exact"/>
        <w:ind w:firstLine="560" w:firstLineChars="200"/>
        <w:rPr>
          <w:rFonts w:ascii="方正仿宋_GBK" w:hAnsi="方正仿宋_GBK"/>
          <w:sz w:val="28"/>
          <w:szCs w:val="28"/>
        </w:rPr>
      </w:pPr>
      <w:r>
        <w:rPr>
          <w:rFonts w:ascii="方正仿宋_GBK" w:hAnsi="方正仿宋_GBK"/>
          <w:sz w:val="28"/>
          <w:szCs w:val="28"/>
        </w:rPr>
        <w:t>建设单位未按照许可的设计和施工方案进行施工作业或者未落实保障公路、公路附属设施质量和安全的防护措施的，以及涉路工程设施的所有人、管理人未建立和实施自检制度或者未履行维护和管理责任的，由许可机关限期责令改正；逾期不改正的，依法有关规定予以处理。</w:t>
      </w:r>
    </w:p>
    <w:p w14:paraId="0D80872F">
      <w:pPr>
        <w:spacing w:line="600" w:lineRule="exact"/>
        <w:ind w:firstLine="560" w:firstLineChars="200"/>
        <w:rPr>
          <w:rFonts w:ascii="方正仿宋_GBK" w:hAnsi="方正仿宋_GBK"/>
          <w:sz w:val="28"/>
          <w:szCs w:val="28"/>
        </w:rPr>
      </w:pPr>
      <w:r>
        <w:rPr>
          <w:rFonts w:ascii="方正仿宋_GBK" w:hAnsi="方正仿宋_GBK"/>
          <w:sz w:val="28"/>
          <w:szCs w:val="28"/>
        </w:rPr>
        <w:t>（4）省级交通运输主管部门应当加强信用管理工作，对从事涉路施工活动的建设单位、设计单位、施工单位和技术评价报告编制单位以及相关评审专家违反有关</w:t>
      </w:r>
      <w:r>
        <w:rPr>
          <w:rFonts w:hint="eastAsia" w:ascii="方正仿宋_GBK" w:hAnsi="方正仿宋_GBK"/>
          <w:sz w:val="28"/>
          <w:szCs w:val="28"/>
          <w:lang w:eastAsia="zh-CN"/>
        </w:rPr>
        <w:t>法律法规</w:t>
      </w:r>
      <w:r>
        <w:rPr>
          <w:rFonts w:ascii="方正仿宋_GBK" w:hAnsi="方正仿宋_GBK"/>
          <w:sz w:val="28"/>
          <w:szCs w:val="28"/>
        </w:rPr>
        <w:t>、规章和执业要求的，记入信用记录，及时通过“信用交通”网</w:t>
      </w:r>
      <w:r>
        <w:rPr>
          <w:rFonts w:hint="eastAsia" w:ascii="方正仿宋_GBK" w:hAnsi="方正仿宋_GBK"/>
          <w:sz w:val="28"/>
          <w:szCs w:val="28"/>
          <w:lang w:eastAsia="zh-CN"/>
        </w:rPr>
        <w:t>站等</w:t>
      </w:r>
      <w:r>
        <w:rPr>
          <w:rFonts w:ascii="方正仿宋_GBK" w:hAnsi="方正仿宋_GBK"/>
          <w:sz w:val="28"/>
          <w:szCs w:val="28"/>
        </w:rPr>
        <w:t>渠道向社会公开，并依法实施相应的失信惩戒。</w:t>
      </w:r>
    </w:p>
    <w:p w14:paraId="3B80148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五、申请材料</w:t>
      </w:r>
    </w:p>
    <w:p w14:paraId="388FDC88">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申请材料名称</w:t>
      </w:r>
    </w:p>
    <w:p w14:paraId="0D189BF3">
      <w:pPr>
        <w:spacing w:line="600" w:lineRule="exact"/>
        <w:ind w:firstLine="560" w:firstLineChars="200"/>
        <w:rPr>
          <w:rFonts w:ascii="方正仿宋_GBK" w:hAnsi="方正仿宋_GBK"/>
          <w:sz w:val="28"/>
          <w:szCs w:val="28"/>
        </w:rPr>
      </w:pPr>
      <w:r>
        <w:rPr>
          <w:rFonts w:ascii="方正仿宋_GBK" w:hAnsi="方正仿宋_GBK"/>
          <w:sz w:val="28"/>
          <w:szCs w:val="28"/>
        </w:rPr>
        <w:t>（1）符合有关技术标准、规范要求的设计和施工方案；</w:t>
      </w:r>
    </w:p>
    <w:p w14:paraId="0573A134">
      <w:pPr>
        <w:spacing w:line="600" w:lineRule="exact"/>
        <w:ind w:firstLine="560" w:firstLineChars="200"/>
        <w:rPr>
          <w:rFonts w:ascii="方正仿宋_GBK" w:hAnsi="方正仿宋_GBK"/>
          <w:sz w:val="28"/>
          <w:szCs w:val="28"/>
        </w:rPr>
      </w:pPr>
      <w:r>
        <w:rPr>
          <w:rFonts w:ascii="方正仿宋_GBK" w:hAnsi="方正仿宋_GBK"/>
          <w:sz w:val="28"/>
          <w:szCs w:val="28"/>
        </w:rPr>
        <w:t>（2）保障公路、公路附属设施质量和安全的技术评价报告；</w:t>
      </w:r>
    </w:p>
    <w:p w14:paraId="387343FF">
      <w:pPr>
        <w:spacing w:line="600" w:lineRule="exact"/>
        <w:ind w:firstLine="560" w:firstLineChars="200"/>
        <w:rPr>
          <w:rFonts w:ascii="方正仿宋_GBK" w:hAnsi="方正仿宋_GBK"/>
          <w:sz w:val="28"/>
          <w:szCs w:val="28"/>
        </w:rPr>
      </w:pPr>
      <w:r>
        <w:rPr>
          <w:rFonts w:ascii="方正仿宋_GBK" w:hAnsi="方正仿宋_GBK"/>
          <w:sz w:val="28"/>
          <w:szCs w:val="28"/>
        </w:rPr>
        <w:t>（3）处置施工险情和意外事故的应急方案。</w:t>
      </w:r>
    </w:p>
    <w:p w14:paraId="2957C5D9">
      <w:pPr>
        <w:autoSpaceDE w:val="0"/>
        <w:spacing w:line="540" w:lineRule="exact"/>
        <w:ind w:firstLine="562" w:firstLineChars="200"/>
        <w:outlineLvl w:val="2"/>
        <w:rPr>
          <w:rFonts w:ascii="Times New Roman" w:hAnsi="Times New Roman" w:eastAsia="仿宋GB2312" w:cs="Times New Roman"/>
          <w:b/>
          <w:bCs/>
          <w:sz w:val="28"/>
          <w:szCs w:val="28"/>
        </w:rPr>
      </w:pPr>
      <w:r>
        <w:rPr>
          <w:rFonts w:ascii="Times New Roman" w:hAnsi="Times New Roman" w:cs="Times New Roman"/>
          <w:b/>
          <w:bCs/>
          <w:sz w:val="28"/>
          <w:szCs w:val="28"/>
        </w:rPr>
        <w:t>2.</w:t>
      </w:r>
      <w:r>
        <w:rPr>
          <w:rFonts w:hint="eastAsia" w:ascii="宋体" w:hAnsi="宋体" w:cs="宋体"/>
          <w:b/>
          <w:bCs/>
          <w:sz w:val="28"/>
          <w:szCs w:val="28"/>
        </w:rPr>
        <w:t>规定申请材料的依据</w:t>
      </w:r>
    </w:p>
    <w:p w14:paraId="563C1281">
      <w:pPr>
        <w:spacing w:line="600" w:lineRule="exact"/>
        <w:ind w:firstLine="560" w:firstLineChars="200"/>
        <w:rPr>
          <w:rFonts w:ascii="方正仿宋_GBK" w:hAnsi="方正仿宋_GBK"/>
          <w:sz w:val="28"/>
          <w:szCs w:val="28"/>
        </w:rPr>
      </w:pPr>
      <w:r>
        <w:rPr>
          <w:rFonts w:ascii="方正仿宋_GBK" w:hAnsi="方正仿宋_GBK"/>
          <w:sz w:val="28"/>
          <w:szCs w:val="28"/>
        </w:rPr>
        <w:t>《公路安全保护条例》第二十八条 申请进行涉路施工活动的建设单位应当向公路管理机构提交下列材料：（一）符合有关技术标准、规范要求的设计和施工方案；（二）保障公路、公路附属设施质量和安全的技术评价报告；（三）处置施工险情和意外事故的应急事件。</w:t>
      </w:r>
    </w:p>
    <w:p w14:paraId="24C4BDDE">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六、中介服务</w:t>
      </w:r>
    </w:p>
    <w:p w14:paraId="120EB4D9">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有无法定中介服务事项：</w:t>
      </w:r>
      <w:r>
        <w:rPr>
          <w:rFonts w:ascii="方正仿宋_GBK" w:hAnsi="方正仿宋_GBK"/>
          <w:sz w:val="28"/>
          <w:szCs w:val="28"/>
        </w:rPr>
        <w:t>无</w:t>
      </w:r>
    </w:p>
    <w:p w14:paraId="3A212FAF">
      <w:pPr>
        <w:spacing w:line="600" w:lineRule="exact"/>
        <w:ind w:firstLine="562" w:firstLineChars="200"/>
        <w:rPr>
          <w:rFonts w:ascii="方正仿宋_GBK" w:hAnsi="方正仿宋_GBK"/>
          <w:sz w:val="28"/>
          <w:szCs w:val="28"/>
        </w:rPr>
      </w:pPr>
      <w:r>
        <w:rPr>
          <w:rFonts w:ascii="Times New Roman" w:hAnsi="Times New Roman" w:cs="Times New Roman"/>
          <w:b/>
          <w:bCs/>
          <w:sz w:val="28"/>
          <w:szCs w:val="28"/>
        </w:rPr>
        <w:t>2.</w:t>
      </w:r>
      <w:r>
        <w:rPr>
          <w:rFonts w:hint="eastAsia" w:ascii="宋体" w:hAnsi="宋体" w:cs="宋体"/>
          <w:b/>
          <w:bCs/>
          <w:sz w:val="28"/>
          <w:szCs w:val="28"/>
        </w:rPr>
        <w:t>中介服务事项名称</w:t>
      </w:r>
      <w:r>
        <w:rPr>
          <w:rFonts w:ascii="仿宋GB2312" w:hAnsi="仿宋GB2312" w:cs="Times New Roman"/>
          <w:b/>
          <w:bCs/>
          <w:sz w:val="28"/>
          <w:szCs w:val="28"/>
        </w:rPr>
        <w:t>：</w:t>
      </w:r>
      <w:r>
        <w:rPr>
          <w:rFonts w:ascii="方正仿宋_GBK" w:hAnsi="方正仿宋_GBK"/>
          <w:sz w:val="28"/>
          <w:szCs w:val="28"/>
        </w:rPr>
        <w:t>无</w:t>
      </w:r>
    </w:p>
    <w:p w14:paraId="0BC481D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设定中介服务事项的依据</w:t>
      </w:r>
      <w:r>
        <w:rPr>
          <w:rFonts w:hint="eastAsia" w:ascii="宋体" w:hAnsi="宋体" w:cs="宋体"/>
          <w:b/>
          <w:bCs/>
          <w:sz w:val="28"/>
          <w:szCs w:val="28"/>
          <w:lang w:eastAsia="zh-CN"/>
        </w:rPr>
        <w:t>无</w:t>
      </w:r>
    </w:p>
    <w:p w14:paraId="7E889A92">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提供中介服务的机构</w:t>
      </w:r>
      <w:r>
        <w:rPr>
          <w:rFonts w:ascii="仿宋GB2312" w:hAnsi="仿宋GB2312" w:cs="Times New Roman"/>
          <w:b/>
          <w:bCs/>
          <w:sz w:val="28"/>
          <w:szCs w:val="28"/>
        </w:rPr>
        <w:t>：</w:t>
      </w:r>
      <w:r>
        <w:rPr>
          <w:rFonts w:ascii="方正仿宋_GBK" w:hAnsi="方正仿宋_GBK"/>
          <w:sz w:val="28"/>
          <w:szCs w:val="28"/>
        </w:rPr>
        <w:t>无</w:t>
      </w:r>
    </w:p>
    <w:p w14:paraId="3BCA3B6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中介服务事项的收费性质</w:t>
      </w:r>
      <w:r>
        <w:rPr>
          <w:rFonts w:ascii="仿宋GB2312" w:hAnsi="仿宋GB2312" w:cs="Times New Roman"/>
          <w:b/>
          <w:bCs/>
          <w:sz w:val="28"/>
          <w:szCs w:val="28"/>
        </w:rPr>
        <w:t>：</w:t>
      </w:r>
      <w:r>
        <w:rPr>
          <w:rFonts w:ascii="方正仿宋_GBK" w:hAnsi="方正仿宋_GBK"/>
          <w:sz w:val="28"/>
          <w:szCs w:val="28"/>
        </w:rPr>
        <w:t>无</w:t>
      </w:r>
    </w:p>
    <w:p w14:paraId="48D66E16">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七、审批程序</w:t>
      </w:r>
    </w:p>
    <w:p w14:paraId="50932F6A">
      <w:pPr>
        <w:autoSpaceDE w:val="0"/>
        <w:spacing w:line="540" w:lineRule="exact"/>
        <w:ind w:firstLine="562" w:firstLineChars="200"/>
        <w:outlineLvl w:val="2"/>
        <w:rPr>
          <w:rFonts w:hint="eastAsia" w:ascii="Times New Roman" w:hAnsi="Times New Roman" w:cs="Times New Roman"/>
          <w:b/>
          <w:bCs/>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办理行政许可的程序环节</w:t>
      </w:r>
    </w:p>
    <w:p w14:paraId="43C74603">
      <w:pPr>
        <w:spacing w:line="600" w:lineRule="exact"/>
        <w:ind w:firstLine="560" w:firstLineChars="200"/>
        <w:rPr>
          <w:rFonts w:ascii="方正仿宋_GBK" w:hAnsi="方正仿宋_GBK"/>
          <w:sz w:val="28"/>
          <w:szCs w:val="28"/>
        </w:rPr>
      </w:pPr>
      <w:r>
        <w:rPr>
          <w:rFonts w:ascii="方正仿宋_GBK" w:hAnsi="方正仿宋_GBK"/>
          <w:sz w:val="28"/>
          <w:szCs w:val="28"/>
        </w:rPr>
        <w:t>（1）受理</w:t>
      </w:r>
    </w:p>
    <w:p w14:paraId="623E22AF">
      <w:pPr>
        <w:spacing w:line="600" w:lineRule="exact"/>
        <w:ind w:firstLine="560" w:firstLineChars="200"/>
        <w:rPr>
          <w:rFonts w:ascii="方正仿宋_GBK" w:hAnsi="方正仿宋_GBK"/>
          <w:sz w:val="28"/>
          <w:szCs w:val="28"/>
        </w:rPr>
      </w:pPr>
      <w:r>
        <w:rPr>
          <w:rFonts w:ascii="方正仿宋_GBK" w:hAnsi="方正仿宋_GBK"/>
          <w:sz w:val="28"/>
          <w:szCs w:val="28"/>
        </w:rPr>
        <w:t>（2）审查</w:t>
      </w:r>
    </w:p>
    <w:p w14:paraId="10F621B3">
      <w:pPr>
        <w:spacing w:line="600" w:lineRule="exact"/>
        <w:ind w:firstLine="560" w:firstLineChars="200"/>
        <w:rPr>
          <w:rFonts w:ascii="方正仿宋_GBK" w:hAnsi="方正仿宋_GBK"/>
          <w:sz w:val="28"/>
          <w:szCs w:val="28"/>
        </w:rPr>
      </w:pPr>
      <w:r>
        <w:rPr>
          <w:rFonts w:ascii="方正仿宋_GBK" w:hAnsi="方正仿宋_GBK"/>
          <w:sz w:val="28"/>
          <w:szCs w:val="28"/>
        </w:rPr>
        <w:t>（3）现场勘验</w:t>
      </w:r>
    </w:p>
    <w:p w14:paraId="44EB36E9">
      <w:pPr>
        <w:spacing w:line="600" w:lineRule="exact"/>
        <w:ind w:firstLine="560" w:firstLineChars="200"/>
        <w:rPr>
          <w:rFonts w:ascii="方正仿宋_GBK" w:hAnsi="方正仿宋_GBK"/>
          <w:sz w:val="28"/>
          <w:szCs w:val="28"/>
        </w:rPr>
      </w:pPr>
      <w:r>
        <w:rPr>
          <w:rFonts w:ascii="方正仿宋_GBK" w:hAnsi="方正仿宋_GBK"/>
          <w:sz w:val="28"/>
          <w:szCs w:val="28"/>
        </w:rPr>
        <w:t>（4）作出许可决定</w:t>
      </w:r>
    </w:p>
    <w:p w14:paraId="4937F575">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2.</w:t>
      </w:r>
      <w:r>
        <w:rPr>
          <w:rFonts w:ascii="仿宋GB2312" w:hAnsi="仿宋GB2312" w:cs="Times New Roman"/>
          <w:b/>
          <w:bCs/>
          <w:sz w:val="28"/>
          <w:szCs w:val="28"/>
        </w:rPr>
        <w:t>规定行政许可程序的依据</w:t>
      </w:r>
    </w:p>
    <w:p w14:paraId="4BBB7531">
      <w:pPr>
        <w:spacing w:line="600" w:lineRule="exact"/>
        <w:ind w:firstLine="560" w:firstLineChars="200"/>
        <w:rPr>
          <w:rFonts w:ascii="方正仿宋_GBK" w:hAnsi="方正仿宋_GBK"/>
          <w:sz w:val="28"/>
          <w:szCs w:val="28"/>
        </w:rPr>
      </w:pPr>
      <w:r>
        <w:rPr>
          <w:rFonts w:ascii="方正仿宋_GBK" w:hAnsi="方正仿宋_GBK"/>
          <w:sz w:val="28"/>
          <w:szCs w:val="28"/>
        </w:rPr>
        <w:t>《交通行政许可实施程序规定》（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令2004年第10号）第十三条 实施机关受理交通行政许可申请后，应当对申请人提交的申请材料进行审查。</w:t>
      </w:r>
    </w:p>
    <w:p w14:paraId="544B08FE">
      <w:pPr>
        <w:spacing w:line="600" w:lineRule="exact"/>
        <w:ind w:firstLine="560" w:firstLineChars="200"/>
        <w:rPr>
          <w:rFonts w:ascii="方正仿宋_GBK" w:hAnsi="方正仿宋_GBK"/>
          <w:sz w:val="28"/>
          <w:szCs w:val="28"/>
        </w:rPr>
      </w:pPr>
      <w:r>
        <w:rPr>
          <w:rFonts w:ascii="方正仿宋_GBK" w:hAnsi="方正仿宋_GBK"/>
          <w:sz w:val="28"/>
          <w:szCs w:val="28"/>
        </w:rPr>
        <w:t>申请人提交的申请材料齐全、符合法定形式，实施机关能够当场作出决定的，应当当场作出交通行政许可决定，并向申请人出具《交通行政许可（当场）决定书》（见附件5〔略〕）。</w:t>
      </w:r>
    </w:p>
    <w:p w14:paraId="520D6985">
      <w:pPr>
        <w:spacing w:line="600" w:lineRule="exact"/>
        <w:ind w:firstLine="560" w:firstLineChars="200"/>
        <w:rPr>
          <w:rFonts w:ascii="方正仿宋_GBK" w:hAnsi="方正仿宋_GBK"/>
          <w:sz w:val="28"/>
          <w:szCs w:val="28"/>
        </w:rPr>
      </w:pPr>
      <w:r>
        <w:rPr>
          <w:rFonts w:ascii="方正仿宋_GBK" w:hAnsi="方正仿宋_GBK"/>
          <w:sz w:val="28"/>
          <w:szCs w:val="28"/>
        </w:rPr>
        <w:t>依照</w:t>
      </w:r>
      <w:r>
        <w:rPr>
          <w:rFonts w:hint="eastAsia" w:ascii="方正仿宋_GBK" w:hAnsi="方正仿宋_GBK"/>
          <w:sz w:val="28"/>
          <w:szCs w:val="28"/>
          <w:lang w:eastAsia="zh-CN"/>
        </w:rPr>
        <w:t>法律法规</w:t>
      </w:r>
      <w:r>
        <w:rPr>
          <w:rFonts w:ascii="方正仿宋_GBK" w:hAnsi="方正仿宋_GBK"/>
          <w:sz w:val="28"/>
          <w:szCs w:val="28"/>
        </w:rPr>
        <w:t>和规章的规定，需要对申请材料的实质内容进行核实的，应当审查申请材料反映的情况是否与法定的行政许可条件相一致。</w:t>
      </w:r>
    </w:p>
    <w:p w14:paraId="3152345D">
      <w:pPr>
        <w:spacing w:line="600" w:lineRule="exact"/>
        <w:ind w:firstLine="560" w:firstLineChars="200"/>
        <w:rPr>
          <w:rFonts w:ascii="方正仿宋_GBK" w:hAnsi="方正仿宋_GBK"/>
          <w:sz w:val="28"/>
          <w:szCs w:val="28"/>
        </w:rPr>
      </w:pPr>
      <w:r>
        <w:rPr>
          <w:rFonts w:ascii="方正仿宋_GBK" w:hAnsi="方正仿宋_GBK"/>
          <w:sz w:val="28"/>
          <w:szCs w:val="28"/>
        </w:rPr>
        <w:t>实施实质审查，应当指派2名以上工作人员进行。可以采用以下方式：（一）当面询问申请人及申请材料内容有关的相关人员；（二）根据申请人提交的材料之间的内容相互进行印证；（三）根据行政机关掌握的有关信息与申请材料进行印证；（四）请求其他行政机关协助审查申请材料的真实性；（五）调取查阅有关材料，核实申请材料的真实性；（六）对有关设备、设施、工具、场地进行实地核查；（七）依法进行检验、勘验、监测；（八）听取利害关系人意见；（九）举行听证；（十）召开专家评审会议审查申请材料的真实性。</w:t>
      </w:r>
    </w:p>
    <w:p w14:paraId="12CF7A96">
      <w:pPr>
        <w:spacing w:line="600" w:lineRule="exact"/>
        <w:ind w:firstLine="560" w:firstLineChars="200"/>
        <w:rPr>
          <w:rFonts w:ascii="方正仿宋_GBK" w:hAnsi="方正仿宋_GBK"/>
          <w:sz w:val="28"/>
          <w:szCs w:val="28"/>
        </w:rPr>
      </w:pPr>
      <w:r>
        <w:rPr>
          <w:rFonts w:ascii="方正仿宋_GBK" w:hAnsi="方正仿宋_GBK"/>
          <w:sz w:val="28"/>
          <w:szCs w:val="28"/>
        </w:rPr>
        <w:t>依照法律、行政法规规定，实施交通行政许可应当通过招标、拍卖等公平竞争的方式作出决定的，从其规定。</w:t>
      </w:r>
    </w:p>
    <w:p w14:paraId="1D97E613">
      <w:pPr>
        <w:spacing w:line="600" w:lineRule="exact"/>
        <w:ind w:firstLine="560" w:firstLineChars="200"/>
        <w:rPr>
          <w:rFonts w:ascii="方正仿宋_GBK" w:hAnsi="方正仿宋_GBK"/>
          <w:sz w:val="28"/>
          <w:szCs w:val="28"/>
        </w:rPr>
      </w:pPr>
      <w:r>
        <w:rPr>
          <w:rFonts w:ascii="方正仿宋_GBK" w:hAnsi="方正仿宋_GBK"/>
          <w:sz w:val="28"/>
          <w:szCs w:val="28"/>
        </w:rPr>
        <w:t>第十九条 实施机关作出准予交通行政许可决定的，应当在作出决定之日起10日内，向申请人颁发加盖实施机关印章的下列行政许可证件：（一）交通行政许可批准文件或者证明文件；（二）许可证、执照或者其他许可证书；（三）资格证、资质证或者其他合格证书；（四）</w:t>
      </w:r>
      <w:r>
        <w:rPr>
          <w:rFonts w:hint="eastAsia" w:ascii="方正仿宋_GBK" w:hAnsi="方正仿宋_GBK"/>
          <w:sz w:val="28"/>
          <w:szCs w:val="28"/>
          <w:lang w:eastAsia="zh-CN"/>
        </w:rPr>
        <w:t>法律法规</w:t>
      </w:r>
      <w:r>
        <w:rPr>
          <w:rFonts w:ascii="方正仿宋_GBK" w:hAnsi="方正仿宋_GBK"/>
          <w:sz w:val="28"/>
          <w:szCs w:val="28"/>
        </w:rPr>
        <w:t>、规章规定的其他行政许可证件。</w:t>
      </w:r>
    </w:p>
    <w:p w14:paraId="13A02958">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3.</w:t>
      </w:r>
      <w:r>
        <w:rPr>
          <w:rFonts w:hint="eastAsia" w:ascii="宋体" w:hAnsi="宋体" w:cs="宋体"/>
          <w:b/>
          <w:bCs/>
          <w:sz w:val="28"/>
          <w:szCs w:val="28"/>
        </w:rPr>
        <w:t>是否需要现场勘验</w:t>
      </w:r>
      <w:r>
        <w:rPr>
          <w:rFonts w:ascii="仿宋GB2312" w:hAnsi="仿宋GB2312" w:cs="Times New Roman"/>
          <w:b/>
          <w:bCs/>
          <w:sz w:val="28"/>
          <w:szCs w:val="28"/>
        </w:rPr>
        <w:t>：</w:t>
      </w:r>
      <w:r>
        <w:rPr>
          <w:rFonts w:ascii="方正仿宋_GBK" w:hAnsi="方正仿宋_GBK"/>
          <w:sz w:val="28"/>
          <w:szCs w:val="28"/>
        </w:rPr>
        <w:t>是</w:t>
      </w:r>
    </w:p>
    <w:p w14:paraId="10EA4619">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是否需要组织听证</w:t>
      </w:r>
      <w:r>
        <w:rPr>
          <w:rFonts w:ascii="仿宋GB2312" w:hAnsi="仿宋GB2312" w:cs="Times New Roman"/>
          <w:b/>
          <w:bCs/>
          <w:sz w:val="28"/>
          <w:szCs w:val="28"/>
        </w:rPr>
        <w:t>：</w:t>
      </w:r>
      <w:r>
        <w:rPr>
          <w:rFonts w:ascii="方正仿宋_GBK" w:hAnsi="方正仿宋_GBK"/>
          <w:sz w:val="28"/>
          <w:szCs w:val="28"/>
        </w:rPr>
        <w:t>否</w:t>
      </w:r>
    </w:p>
    <w:p w14:paraId="459E546A">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hint="eastAsia" w:ascii="宋体" w:hAnsi="宋体" w:cs="宋体"/>
          <w:b/>
          <w:bCs/>
          <w:sz w:val="28"/>
          <w:szCs w:val="28"/>
        </w:rPr>
        <w:t>是否需要招标、拍卖、挂牌交易</w:t>
      </w:r>
      <w:r>
        <w:rPr>
          <w:rFonts w:ascii="仿宋GB2312" w:hAnsi="仿宋GB2312" w:cs="Times New Roman"/>
          <w:b/>
          <w:bCs/>
          <w:sz w:val="28"/>
          <w:szCs w:val="28"/>
        </w:rPr>
        <w:t>：</w:t>
      </w:r>
      <w:r>
        <w:rPr>
          <w:rFonts w:ascii="方正仿宋_GBK" w:hAnsi="方正仿宋_GBK"/>
          <w:sz w:val="28"/>
          <w:szCs w:val="28"/>
        </w:rPr>
        <w:t>否</w:t>
      </w:r>
    </w:p>
    <w:p w14:paraId="4AA9994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6.</w:t>
      </w:r>
      <w:r>
        <w:rPr>
          <w:rFonts w:hint="eastAsia" w:ascii="宋体" w:hAnsi="宋体" w:cs="宋体"/>
          <w:b/>
          <w:bCs/>
          <w:sz w:val="28"/>
          <w:szCs w:val="28"/>
        </w:rPr>
        <w:t>是否需要检验、检测、检疫</w:t>
      </w:r>
      <w:r>
        <w:rPr>
          <w:rFonts w:ascii="仿宋GB2312" w:hAnsi="仿宋GB2312" w:cs="Times New Roman"/>
          <w:b/>
          <w:bCs/>
          <w:sz w:val="28"/>
          <w:szCs w:val="28"/>
        </w:rPr>
        <w:t>：</w:t>
      </w:r>
      <w:r>
        <w:rPr>
          <w:rFonts w:ascii="方正仿宋_GBK" w:hAnsi="方正仿宋_GBK"/>
          <w:sz w:val="28"/>
          <w:szCs w:val="28"/>
        </w:rPr>
        <w:t>否</w:t>
      </w:r>
    </w:p>
    <w:p w14:paraId="602297D4">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7.</w:t>
      </w:r>
      <w:r>
        <w:rPr>
          <w:rFonts w:hint="eastAsia" w:ascii="宋体" w:hAnsi="宋体" w:cs="宋体"/>
          <w:b/>
          <w:bCs/>
          <w:sz w:val="28"/>
          <w:szCs w:val="28"/>
        </w:rPr>
        <w:t>是否需要鉴定</w:t>
      </w:r>
      <w:r>
        <w:rPr>
          <w:rFonts w:ascii="仿宋GB2312" w:hAnsi="仿宋GB2312" w:cs="Times New Roman"/>
          <w:b/>
          <w:bCs/>
          <w:sz w:val="28"/>
          <w:szCs w:val="28"/>
        </w:rPr>
        <w:t>：</w:t>
      </w:r>
      <w:r>
        <w:rPr>
          <w:rFonts w:ascii="方正仿宋_GBK" w:hAnsi="方正仿宋_GBK"/>
          <w:sz w:val="28"/>
          <w:szCs w:val="28"/>
        </w:rPr>
        <w:t>否</w:t>
      </w:r>
    </w:p>
    <w:p w14:paraId="4235B02B">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8.</w:t>
      </w:r>
      <w:r>
        <w:rPr>
          <w:rFonts w:hint="eastAsia" w:ascii="宋体" w:hAnsi="宋体" w:cs="宋体"/>
          <w:b/>
          <w:bCs/>
          <w:sz w:val="28"/>
          <w:szCs w:val="28"/>
        </w:rPr>
        <w:t>是否需要专家评审</w:t>
      </w:r>
      <w:r>
        <w:rPr>
          <w:rFonts w:ascii="仿宋GB2312" w:hAnsi="仿宋GB2312" w:cs="Times New Roman"/>
          <w:b/>
          <w:bCs/>
          <w:sz w:val="28"/>
          <w:szCs w:val="28"/>
        </w:rPr>
        <w:t>：</w:t>
      </w:r>
      <w:r>
        <w:rPr>
          <w:rFonts w:ascii="方正仿宋_GBK" w:hAnsi="方正仿宋_GBK"/>
          <w:sz w:val="28"/>
          <w:szCs w:val="28"/>
        </w:rPr>
        <w:t>否</w:t>
      </w:r>
    </w:p>
    <w:p w14:paraId="42466175">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9.</w:t>
      </w:r>
      <w:r>
        <w:rPr>
          <w:rFonts w:hint="eastAsia" w:ascii="宋体" w:hAnsi="宋体" w:cs="宋体"/>
          <w:b/>
          <w:bCs/>
          <w:sz w:val="28"/>
          <w:szCs w:val="28"/>
        </w:rPr>
        <w:t>是否需要向社会公示</w:t>
      </w:r>
      <w:r>
        <w:rPr>
          <w:rFonts w:ascii="仿宋GB2312" w:hAnsi="仿宋GB2312" w:cs="Times New Roman"/>
          <w:b/>
          <w:bCs/>
          <w:sz w:val="28"/>
          <w:szCs w:val="28"/>
        </w:rPr>
        <w:t>：</w:t>
      </w:r>
      <w:r>
        <w:rPr>
          <w:rFonts w:ascii="方正仿宋_GBK" w:hAnsi="方正仿宋_GBK"/>
          <w:sz w:val="28"/>
          <w:szCs w:val="28"/>
        </w:rPr>
        <w:t>是</w:t>
      </w:r>
    </w:p>
    <w:p w14:paraId="7987CF23">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10.</w:t>
      </w:r>
      <w:r>
        <w:rPr>
          <w:rFonts w:hint="eastAsia" w:ascii="宋体" w:hAnsi="宋体" w:cs="宋体"/>
          <w:b/>
          <w:bCs/>
          <w:sz w:val="28"/>
          <w:szCs w:val="28"/>
        </w:rPr>
        <w:t>是否实行告知承诺办理</w:t>
      </w:r>
      <w:r>
        <w:rPr>
          <w:rFonts w:ascii="仿宋GB2312" w:hAnsi="仿宋GB2312" w:cs="Times New Roman"/>
          <w:b/>
          <w:bCs/>
          <w:sz w:val="28"/>
          <w:szCs w:val="28"/>
        </w:rPr>
        <w:t>：</w:t>
      </w:r>
      <w:r>
        <w:rPr>
          <w:rFonts w:ascii="方正仿宋_GBK" w:hAnsi="方正仿宋_GBK"/>
          <w:sz w:val="28"/>
          <w:szCs w:val="28"/>
        </w:rPr>
        <w:t>否</w:t>
      </w:r>
    </w:p>
    <w:p w14:paraId="67559F0B">
      <w:pPr>
        <w:spacing w:line="600" w:lineRule="exact"/>
        <w:ind w:firstLine="562" w:firstLineChars="200"/>
        <w:rPr>
          <w:rFonts w:ascii="Times New Roman" w:hAnsi="Times New Roman" w:eastAsia="仿宋GB2312" w:cs="Times New Roman"/>
          <w:b/>
          <w:bCs/>
          <w:sz w:val="28"/>
          <w:szCs w:val="28"/>
        </w:rPr>
      </w:pPr>
      <w:r>
        <w:rPr>
          <w:rFonts w:ascii="Times New Roman" w:hAnsi="Times New Roman" w:cs="Times New Roman"/>
          <w:b/>
          <w:bCs/>
          <w:sz w:val="28"/>
          <w:szCs w:val="28"/>
        </w:rPr>
        <w:t>11.</w:t>
      </w:r>
      <w:r>
        <w:rPr>
          <w:rFonts w:ascii="仿宋GB2312" w:hAnsi="仿宋GB2312" w:cs="Times New Roman"/>
          <w:b/>
          <w:bCs/>
          <w:sz w:val="28"/>
          <w:szCs w:val="28"/>
        </w:rPr>
        <w:t>审批机关是否委托服务机构开展技术性服务：</w:t>
      </w:r>
      <w:r>
        <w:rPr>
          <w:rFonts w:ascii="方正仿宋_GBK" w:hAnsi="方正仿宋_GBK"/>
          <w:sz w:val="28"/>
          <w:szCs w:val="28"/>
        </w:rPr>
        <w:t>否</w:t>
      </w:r>
    </w:p>
    <w:p w14:paraId="2D9753D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八、受理和审批时限</w:t>
      </w:r>
    </w:p>
    <w:p w14:paraId="70114101">
      <w:pPr>
        <w:spacing w:line="600" w:lineRule="exact"/>
        <w:ind w:firstLine="562" w:firstLineChars="200"/>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承诺受理时限：</w:t>
      </w:r>
      <w:r>
        <w:rPr>
          <w:rFonts w:ascii="方正仿宋_GBK" w:hAnsi="方正仿宋_GBK"/>
          <w:sz w:val="28"/>
          <w:szCs w:val="28"/>
        </w:rPr>
        <w:t>5个工作日</w:t>
      </w:r>
    </w:p>
    <w:p w14:paraId="38D93DCF">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法定审批时限：</w:t>
      </w:r>
      <w:r>
        <w:rPr>
          <w:rFonts w:ascii="方正仿宋_GBK" w:hAnsi="方正仿宋_GBK"/>
          <w:sz w:val="28"/>
          <w:szCs w:val="28"/>
        </w:rPr>
        <w:t>20个工作日</w:t>
      </w:r>
    </w:p>
    <w:p w14:paraId="7D36CB76">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3.</w:t>
      </w:r>
      <w:r>
        <w:rPr>
          <w:rFonts w:ascii="仿宋GB2312" w:hAnsi="仿宋GB2312" w:cs="Times New Roman"/>
          <w:b/>
          <w:bCs/>
          <w:sz w:val="28"/>
          <w:szCs w:val="28"/>
        </w:rPr>
        <w:t>规定法定审批时限依据</w:t>
      </w:r>
    </w:p>
    <w:p w14:paraId="224C8744">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（1）《公路安全保护条例》第二十八条 申请进行涉路施工活动的建设单位应当向公路管理机构提交下列材料：</w:t>
      </w:r>
    </w:p>
    <w:p w14:paraId="2C653CB7">
      <w:pPr>
        <w:spacing w:line="600" w:lineRule="exact"/>
        <w:ind w:firstLine="560" w:firstLineChars="200"/>
        <w:rPr>
          <w:rFonts w:ascii="方正仿宋_GBK" w:hAnsi="方正仿宋_GBK"/>
          <w:sz w:val="28"/>
          <w:szCs w:val="28"/>
        </w:rPr>
      </w:pPr>
      <w:r>
        <w:rPr>
          <w:rFonts w:ascii="方正仿宋_GBK" w:hAnsi="方正仿宋_GBK"/>
          <w:sz w:val="28"/>
          <w:szCs w:val="28"/>
        </w:rPr>
        <w:t>（一）符合有关技术标准、规范要求的设计和施工方案；</w:t>
      </w:r>
    </w:p>
    <w:p w14:paraId="6E1C16CB">
      <w:pPr>
        <w:spacing w:line="600" w:lineRule="exact"/>
        <w:ind w:firstLine="560" w:firstLineChars="200"/>
        <w:rPr>
          <w:rFonts w:ascii="方正仿宋_GBK" w:hAnsi="方正仿宋_GBK"/>
          <w:sz w:val="28"/>
          <w:szCs w:val="28"/>
        </w:rPr>
      </w:pPr>
      <w:r>
        <w:rPr>
          <w:rFonts w:ascii="方正仿宋_GBK" w:hAnsi="方正仿宋_GBK"/>
          <w:sz w:val="28"/>
          <w:szCs w:val="28"/>
        </w:rPr>
        <w:t>（二）保障公路、公路附属设施质量和安全的技术评价报告；</w:t>
      </w:r>
    </w:p>
    <w:p w14:paraId="52CEB2C8">
      <w:pPr>
        <w:spacing w:line="600" w:lineRule="exact"/>
        <w:ind w:firstLine="560" w:firstLineChars="200"/>
        <w:rPr>
          <w:rFonts w:ascii="方正仿宋_GBK" w:hAnsi="方正仿宋_GBK"/>
          <w:sz w:val="28"/>
          <w:szCs w:val="28"/>
        </w:rPr>
      </w:pPr>
      <w:r>
        <w:rPr>
          <w:rFonts w:ascii="方正仿宋_GBK" w:hAnsi="方正仿宋_GBK"/>
          <w:sz w:val="28"/>
          <w:szCs w:val="28"/>
        </w:rPr>
        <w:t>（三）处置施工险情和意外事故的应急方案。</w:t>
      </w:r>
    </w:p>
    <w:p w14:paraId="38254AFF">
      <w:pPr>
        <w:spacing w:line="600" w:lineRule="exact"/>
        <w:ind w:firstLine="560" w:firstLineChars="200"/>
        <w:rPr>
          <w:rFonts w:ascii="方正仿宋_GBK" w:hAnsi="方正仿宋_GBK"/>
          <w:sz w:val="28"/>
          <w:szCs w:val="28"/>
        </w:rPr>
      </w:pPr>
      <w:r>
        <w:rPr>
          <w:rFonts w:ascii="方正仿宋_GBK" w:hAnsi="方正仿宋_GBK"/>
          <w:sz w:val="28"/>
          <w:szCs w:val="28"/>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14:paraId="3BBC5823">
      <w:pPr>
        <w:spacing w:line="600" w:lineRule="exact"/>
        <w:ind w:firstLine="560" w:firstLineChars="200"/>
        <w:rPr>
          <w:rFonts w:ascii="方正仿宋_GBK" w:hAnsi="方正仿宋_GBK"/>
          <w:sz w:val="28"/>
          <w:szCs w:val="28"/>
        </w:rPr>
      </w:pPr>
      <w:r>
        <w:rPr>
          <w:rFonts w:ascii="方正仿宋_GBK" w:hAnsi="方正仿宋_GBK"/>
          <w:sz w:val="28"/>
          <w:szCs w:val="28"/>
        </w:rPr>
        <w:t>（2）《交通行政许可实施程序规定》（</w:t>
      </w:r>
      <w:r>
        <w:rPr>
          <w:rFonts w:hint="eastAsia" w:ascii="方正仿宋_GBK" w:hAnsi="方正仿宋_GBK"/>
          <w:sz w:val="28"/>
          <w:szCs w:val="28"/>
          <w:lang w:eastAsia="zh-CN"/>
        </w:rPr>
        <w:t>交通运输部</w:t>
      </w:r>
      <w:r>
        <w:rPr>
          <w:rFonts w:ascii="方正仿宋_GBK" w:hAnsi="方正仿宋_GBK"/>
          <w:sz w:val="28"/>
          <w:szCs w:val="28"/>
        </w:rPr>
        <w:t>令2004年第10号）第十五条 除当场作出交通行政许可决定外，实施机关应当自受理申请之日起20日内作出交通行政许可决定。20日内不能作出决定的，经实施机关负责人批准，可以延长10日，并应当向申请人送达《延长交通行政许可期限通知书》（见附件7〔略〕），将延长期限的理由告知申请人。但是，</w:t>
      </w:r>
      <w:r>
        <w:rPr>
          <w:rFonts w:hint="eastAsia" w:ascii="方正仿宋_GBK" w:hAnsi="方正仿宋_GBK"/>
          <w:sz w:val="28"/>
          <w:szCs w:val="28"/>
          <w:lang w:eastAsia="zh-CN"/>
        </w:rPr>
        <w:t>法律法规</w:t>
      </w:r>
      <w:r>
        <w:rPr>
          <w:rFonts w:ascii="方正仿宋_GBK" w:hAnsi="方正仿宋_GBK"/>
          <w:sz w:val="28"/>
          <w:szCs w:val="28"/>
        </w:rPr>
        <w:t>另有规定的，从其规定。</w:t>
      </w:r>
    </w:p>
    <w:p w14:paraId="7DD4EF62">
      <w:pPr>
        <w:spacing w:line="600" w:lineRule="exact"/>
        <w:ind w:firstLine="560" w:firstLineChars="200"/>
        <w:rPr>
          <w:rFonts w:ascii="方正仿宋_GBK" w:hAnsi="方正仿宋_GBK"/>
          <w:sz w:val="28"/>
          <w:szCs w:val="28"/>
        </w:rPr>
      </w:pPr>
      <w:r>
        <w:rPr>
          <w:rFonts w:ascii="方正仿宋_GBK" w:hAnsi="方正仿宋_GBK"/>
          <w:sz w:val="28"/>
          <w:szCs w:val="28"/>
        </w:rPr>
        <w:t>实施机关作出行政许可决定，依照</w:t>
      </w:r>
      <w:r>
        <w:rPr>
          <w:rFonts w:hint="eastAsia" w:ascii="方正仿宋_GBK" w:hAnsi="方正仿宋_GBK"/>
          <w:sz w:val="28"/>
          <w:szCs w:val="28"/>
          <w:lang w:eastAsia="zh-CN"/>
        </w:rPr>
        <w:t>法律法规</w:t>
      </w:r>
      <w:r>
        <w:rPr>
          <w:rFonts w:ascii="方正仿宋_GBK" w:hAnsi="方正仿宋_GBK"/>
          <w:sz w:val="28"/>
          <w:szCs w:val="28"/>
        </w:rPr>
        <w:t>和规章的规定需要听证、招标、拍卖、检验、检测、检疫、鉴定和专家评审的，所需时间不计算在本条规定的期限内。实施机关应当向申请人送达《交通行政许可期限法定除外时间通知书》（见附件8〔略〕），将所需时间书面告知申请人。</w:t>
      </w:r>
    </w:p>
    <w:p w14:paraId="7A04EDC4">
      <w:pPr>
        <w:spacing w:line="600" w:lineRule="exact"/>
        <w:ind w:firstLine="560" w:firstLineChars="200"/>
        <w:rPr>
          <w:rFonts w:ascii="Times New Roman" w:hAnsi="Times New Roman" w:eastAsia="仿宋GB2312" w:cs="Times New Roman"/>
          <w:sz w:val="32"/>
          <w:szCs w:val="32"/>
        </w:rPr>
      </w:pPr>
      <w:r>
        <w:rPr>
          <w:rFonts w:ascii="方正仿宋_GBK" w:hAnsi="方正仿宋_GBK"/>
          <w:sz w:val="28"/>
          <w:szCs w:val="28"/>
        </w:rPr>
        <w:t>（3）《路政管理规定》（交通运输部令2016年第81号）第十九条 交通主管部门或者其设置的公路管理机构自接到申请书之日起15日内应当作出决定。作出批准或者同意的决定的，应当签发相应的许可证；作出不批准或者不同意的决定的，应当书面告知，并说明理由。</w:t>
      </w:r>
    </w:p>
    <w:p w14:paraId="47ECC0BC">
      <w:pPr>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承诺审批时限：</w:t>
      </w:r>
      <w:r>
        <w:rPr>
          <w:rFonts w:ascii="方正仿宋_GBK" w:hAnsi="方正仿宋_GBK"/>
          <w:sz w:val="28"/>
          <w:szCs w:val="28"/>
        </w:rPr>
        <w:t>5个工作日</w:t>
      </w:r>
    </w:p>
    <w:p w14:paraId="6FF39B64">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九、收费</w:t>
      </w:r>
    </w:p>
    <w:p w14:paraId="20017026">
      <w:pPr>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办理行政许可是否收费：</w:t>
      </w:r>
      <w:r>
        <w:rPr>
          <w:rFonts w:ascii="方正仿宋_GBK" w:hAnsi="方正仿宋_GBK"/>
          <w:sz w:val="28"/>
          <w:szCs w:val="28"/>
        </w:rPr>
        <w:t>否</w:t>
      </w:r>
    </w:p>
    <w:p w14:paraId="665B3151">
      <w:pPr>
        <w:spacing w:line="540" w:lineRule="exact"/>
        <w:ind w:firstLine="562" w:firstLineChars="200"/>
        <w:outlineLvl w:val="2"/>
        <w:rPr>
          <w:rFonts w:ascii="方正仿宋_GBK" w:hAnsi="方正仿宋_GBK"/>
          <w:b/>
          <w:bCs/>
          <w:color w:val="FF0000"/>
          <w:sz w:val="28"/>
          <w:szCs w:val="28"/>
        </w:rPr>
      </w:pPr>
      <w:r>
        <w:rPr>
          <w:rFonts w:ascii="Times New Roman" w:hAnsi="Times New Roman" w:cs="Times New Roman"/>
          <w:b/>
          <w:bCs/>
          <w:sz w:val="28"/>
          <w:szCs w:val="28"/>
        </w:rPr>
        <w:t>2.</w:t>
      </w:r>
      <w:r>
        <w:rPr>
          <w:rFonts w:ascii="仿宋GB2312" w:hAnsi="仿宋GB2312" w:cs="Times New Roman"/>
          <w:b/>
          <w:bCs/>
          <w:sz w:val="28"/>
          <w:szCs w:val="28"/>
        </w:rPr>
        <w:t>收费项目的名称、收费项目的标准、设定收费项目的依据、规定收费标准的依据：</w:t>
      </w:r>
      <w:r>
        <w:rPr>
          <w:rFonts w:ascii="方正仿宋_GBK" w:hAnsi="方正仿宋_GBK"/>
          <w:sz w:val="28"/>
          <w:szCs w:val="28"/>
        </w:rPr>
        <w:t>无</w:t>
      </w:r>
    </w:p>
    <w:p w14:paraId="731BA7A4">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十、行政许可证件</w:t>
      </w:r>
    </w:p>
    <w:p w14:paraId="5F826F8A">
      <w:pPr>
        <w:autoSpaceDE w:val="0"/>
        <w:spacing w:line="540" w:lineRule="exact"/>
        <w:ind w:firstLine="562" w:firstLineChars="200"/>
        <w:outlineLvl w:val="2"/>
        <w:rPr>
          <w:rFonts w:hint="eastAsia" w:ascii="Times New Roman" w:hAnsi="Times New Roman" w:eastAsia="仿宋GB2312"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审批结果类型：</w:t>
      </w:r>
      <w:r>
        <w:rPr>
          <w:rFonts w:ascii="方正仿宋_GBK" w:hAnsi="方正仿宋_GBK"/>
          <w:sz w:val="28"/>
          <w:szCs w:val="28"/>
        </w:rPr>
        <w:t>证照</w:t>
      </w:r>
    </w:p>
    <w:p w14:paraId="49C2D94E">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审批结果名称：</w:t>
      </w:r>
      <w:r>
        <w:rPr>
          <w:rFonts w:ascii="方正仿宋_GBK" w:hAnsi="方正仿宋_GBK"/>
          <w:sz w:val="28"/>
          <w:szCs w:val="28"/>
        </w:rPr>
        <w:t>行政许可决定书</w:t>
      </w:r>
    </w:p>
    <w:p w14:paraId="51F1E68B">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审批结果的有效期限：</w:t>
      </w:r>
      <w:r>
        <w:rPr>
          <w:rFonts w:ascii="方正仿宋_GBK" w:hAnsi="方正仿宋_GBK"/>
          <w:sz w:val="28"/>
          <w:szCs w:val="28"/>
        </w:rPr>
        <w:t>同施工期</w:t>
      </w:r>
    </w:p>
    <w:p w14:paraId="146F8619">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4.</w:t>
      </w:r>
      <w:r>
        <w:rPr>
          <w:rFonts w:ascii="仿宋GB2312" w:hAnsi="仿宋GB2312" w:cs="Times New Roman"/>
          <w:b/>
          <w:bCs/>
          <w:sz w:val="28"/>
          <w:szCs w:val="28"/>
        </w:rPr>
        <w:t>规定审批结果有效期限的依据</w:t>
      </w:r>
    </w:p>
    <w:p w14:paraId="2CB03950">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293D1593">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4B96E4C5">
      <w:pPr>
        <w:autoSpaceDE w:val="0"/>
        <w:spacing w:line="600" w:lineRule="exact"/>
        <w:ind w:firstLine="560" w:firstLineChars="200"/>
        <w:rPr>
          <w:rFonts w:ascii="Times New Roman" w:hAnsi="Times New Roman" w:cs="Times New Roman"/>
          <w:sz w:val="32"/>
          <w:szCs w:val="32"/>
        </w:rPr>
      </w:pPr>
      <w:r>
        <w:rPr>
          <w:rFonts w:ascii="方正仿宋_GBK" w:hAnsi="方正仿宋_GBK"/>
          <w:sz w:val="28"/>
          <w:szCs w:val="28"/>
        </w:rPr>
        <w:t>涉路工程设施的所有人、管理人应当加强维护和管理，确保工程设施不影响公路的完好、安全和畅通。</w:t>
      </w:r>
    </w:p>
    <w:p w14:paraId="0AF4EDA8">
      <w:pPr>
        <w:autoSpaceDE w:val="0"/>
        <w:spacing w:line="600" w:lineRule="exact"/>
        <w:ind w:firstLine="562" w:firstLineChars="200"/>
        <w:rPr>
          <w:rFonts w:ascii="Times New Roman" w:hAnsi="Times New Roman" w:eastAsia="仿宋GB2312"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是否需要办理审批结果变更手续：</w:t>
      </w:r>
      <w:r>
        <w:rPr>
          <w:rFonts w:ascii="方正仿宋_GBK" w:hAnsi="方正仿宋_GBK"/>
          <w:sz w:val="28"/>
          <w:szCs w:val="28"/>
        </w:rPr>
        <w:t>否</w:t>
      </w:r>
    </w:p>
    <w:p w14:paraId="51B59E5E">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6.</w:t>
      </w:r>
      <w:r>
        <w:rPr>
          <w:rFonts w:ascii="仿宋GB2312" w:hAnsi="仿宋GB2312" w:cs="Times New Roman"/>
          <w:b/>
          <w:bCs/>
          <w:sz w:val="28"/>
          <w:szCs w:val="28"/>
        </w:rPr>
        <w:t>办理审批结果变更手续的要求：</w:t>
      </w:r>
      <w:r>
        <w:rPr>
          <w:rFonts w:ascii="方正仿宋_GBK" w:hAnsi="方正仿宋_GBK"/>
          <w:sz w:val="28"/>
          <w:szCs w:val="28"/>
        </w:rPr>
        <w:t>无</w:t>
      </w:r>
    </w:p>
    <w:p w14:paraId="6675DF6B">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是否需要办理审批结果延续手续：</w:t>
      </w:r>
      <w:r>
        <w:rPr>
          <w:rFonts w:ascii="方正仿宋_GBK" w:hAnsi="方正仿宋_GBK"/>
          <w:sz w:val="28"/>
          <w:szCs w:val="28"/>
        </w:rPr>
        <w:t>否</w:t>
      </w:r>
    </w:p>
    <w:p w14:paraId="3B8DAB80">
      <w:pPr>
        <w:autoSpaceDE w:val="0"/>
        <w:spacing w:line="540" w:lineRule="exact"/>
        <w:ind w:firstLine="562" w:firstLineChars="200"/>
        <w:outlineLvl w:val="2"/>
        <w:rPr>
          <w:rFonts w:ascii="Times New Roman" w:hAnsi="Times New Roman" w:cs="Times New Roman"/>
          <w:sz w:val="32"/>
          <w:szCs w:val="32"/>
        </w:rPr>
      </w:pPr>
      <w:r>
        <w:rPr>
          <w:rFonts w:ascii="Times New Roman" w:hAnsi="Times New Roman" w:cs="Times New Roman"/>
          <w:b/>
          <w:bCs/>
          <w:sz w:val="28"/>
          <w:szCs w:val="28"/>
        </w:rPr>
        <w:t>8.</w:t>
      </w:r>
      <w:r>
        <w:rPr>
          <w:rFonts w:ascii="仿宋GB2312" w:hAnsi="仿宋GB2312" w:cs="Times New Roman"/>
          <w:b/>
          <w:bCs/>
          <w:sz w:val="28"/>
          <w:szCs w:val="28"/>
        </w:rPr>
        <w:t>办理审批结果延续手续的要求：</w:t>
      </w:r>
      <w:r>
        <w:rPr>
          <w:rFonts w:ascii="方正仿宋_GBK" w:hAnsi="方正仿宋_GBK"/>
          <w:sz w:val="28"/>
          <w:szCs w:val="28"/>
        </w:rPr>
        <w:t>无</w:t>
      </w:r>
    </w:p>
    <w:p w14:paraId="3A878927">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9.</w:t>
      </w:r>
      <w:r>
        <w:rPr>
          <w:rFonts w:ascii="仿宋GB2312" w:hAnsi="仿宋GB2312" w:cs="Times New Roman"/>
          <w:b/>
          <w:bCs/>
          <w:sz w:val="28"/>
          <w:szCs w:val="28"/>
        </w:rPr>
        <w:t>审批结果的有效地域范围</w:t>
      </w:r>
    </w:p>
    <w:p w14:paraId="0C004BD4">
      <w:pPr>
        <w:autoSpaceDE w:val="0"/>
        <w:spacing w:line="540" w:lineRule="exact"/>
        <w:ind w:firstLine="560" w:firstLineChars="200"/>
        <w:outlineLvl w:val="2"/>
        <w:rPr>
          <w:rFonts w:ascii="方正仿宋_GBK" w:hAnsi="方正仿宋_GBK"/>
          <w:sz w:val="28"/>
          <w:szCs w:val="28"/>
        </w:rPr>
      </w:pPr>
      <w:r>
        <w:rPr>
          <w:rFonts w:ascii="方正仿宋_GBK" w:hAnsi="方正仿宋_GBK"/>
          <w:sz w:val="28"/>
          <w:szCs w:val="28"/>
        </w:rPr>
        <w:t>涉路施工活动所处地域范围</w:t>
      </w:r>
    </w:p>
    <w:p w14:paraId="25E84609">
      <w:pPr>
        <w:autoSpaceDE w:val="0"/>
        <w:spacing w:line="540" w:lineRule="exact"/>
        <w:ind w:firstLine="562" w:firstLineChars="200"/>
        <w:outlineLvl w:val="2"/>
        <w:rPr>
          <w:rFonts w:ascii="Times New Roman" w:hAnsi="Times New Roman" w:cs="Times New Roman"/>
          <w:b/>
          <w:bCs/>
          <w:sz w:val="28"/>
          <w:szCs w:val="28"/>
        </w:rPr>
      </w:pPr>
      <w:r>
        <w:rPr>
          <w:rFonts w:ascii="Times New Roman" w:hAnsi="Times New Roman" w:cs="Times New Roman"/>
          <w:b/>
          <w:bCs/>
          <w:sz w:val="28"/>
          <w:szCs w:val="28"/>
        </w:rPr>
        <w:t>10.</w:t>
      </w:r>
      <w:r>
        <w:rPr>
          <w:rFonts w:ascii="仿宋GB2312" w:hAnsi="仿宋GB2312" w:cs="Times New Roman"/>
          <w:b/>
          <w:bCs/>
          <w:sz w:val="28"/>
          <w:szCs w:val="28"/>
        </w:rPr>
        <w:t>规定审批结果有效地域范围的依据</w:t>
      </w:r>
    </w:p>
    <w:p w14:paraId="2EF82AFF">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《公路安全保护条例》第二十九条 建设单位应当按照许可的设计和施工方案进行施工作业，并落实保障公路、公路附属设施质量和安全的防护措施。</w:t>
      </w:r>
    </w:p>
    <w:p w14:paraId="4E1E4E40">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14:paraId="3935D3E7">
      <w:pPr>
        <w:autoSpaceDE w:val="0"/>
        <w:spacing w:line="600" w:lineRule="exact"/>
        <w:ind w:firstLine="560" w:firstLineChars="200"/>
        <w:rPr>
          <w:rFonts w:ascii="Times New Roman" w:hAnsi="Times New Roman" w:cs="Times New Roman"/>
          <w:sz w:val="28"/>
          <w:szCs w:val="28"/>
        </w:rPr>
      </w:pPr>
      <w:r>
        <w:rPr>
          <w:rFonts w:ascii="方正仿宋_GBK" w:hAnsi="方正仿宋_GBK"/>
          <w:sz w:val="28"/>
          <w:szCs w:val="28"/>
        </w:rPr>
        <w:t>涉路工程设施的所有人、管理人应当加强维护和管理，确保工程设施不影响公路的完好、安全和畅通。</w:t>
      </w:r>
    </w:p>
    <w:p w14:paraId="39C8028F">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十一、行政许可数量限制</w:t>
      </w:r>
    </w:p>
    <w:p w14:paraId="468D4BCC">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有无行政许可数量限制：</w:t>
      </w:r>
      <w:r>
        <w:rPr>
          <w:rFonts w:ascii="方正仿宋_GBK" w:hAnsi="方正仿宋_GBK"/>
          <w:sz w:val="28"/>
          <w:szCs w:val="28"/>
        </w:rPr>
        <w:t>无</w:t>
      </w:r>
    </w:p>
    <w:p w14:paraId="1944769D">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公布数量限制的方式：</w:t>
      </w:r>
      <w:r>
        <w:rPr>
          <w:rFonts w:ascii="方正仿宋_GBK" w:hAnsi="方正仿宋_GBK"/>
          <w:sz w:val="28"/>
          <w:szCs w:val="28"/>
        </w:rPr>
        <w:t>无</w:t>
      </w:r>
    </w:p>
    <w:p w14:paraId="525CB3D9">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公布数量限制的周期：</w:t>
      </w:r>
      <w:r>
        <w:rPr>
          <w:rFonts w:ascii="方正仿宋_GBK" w:hAnsi="方正仿宋_GBK"/>
          <w:sz w:val="28"/>
          <w:szCs w:val="28"/>
        </w:rPr>
        <w:t>无</w:t>
      </w:r>
    </w:p>
    <w:p w14:paraId="436DE1B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在数量限制条件下实施行政许可的方式：</w:t>
      </w:r>
      <w:r>
        <w:rPr>
          <w:rFonts w:ascii="方正仿宋_GBK" w:hAnsi="方正仿宋_GBK"/>
          <w:sz w:val="28"/>
          <w:szCs w:val="28"/>
        </w:rPr>
        <w:t>无</w:t>
      </w:r>
    </w:p>
    <w:p w14:paraId="061F856E">
      <w:pPr>
        <w:autoSpaceDE w:val="0"/>
        <w:spacing w:line="600" w:lineRule="exact"/>
        <w:ind w:firstLine="562" w:firstLineChars="200"/>
        <w:jc w:val="left"/>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规定在数量限制条件下实施行政许可方式的依据：</w:t>
      </w:r>
      <w:r>
        <w:rPr>
          <w:rFonts w:ascii="方正仿宋_GBK" w:hAnsi="方正仿宋_GBK"/>
          <w:sz w:val="28"/>
          <w:szCs w:val="28"/>
        </w:rPr>
        <w:t>无</w:t>
      </w:r>
    </w:p>
    <w:p w14:paraId="08427714">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十二、行政许可后年检</w:t>
      </w:r>
    </w:p>
    <w:p w14:paraId="40E9C8C5">
      <w:pPr>
        <w:autoSpaceDE w:val="0"/>
        <w:spacing w:line="600" w:lineRule="exact"/>
        <w:ind w:firstLine="562" w:firstLineChars="200"/>
        <w:rPr>
          <w:rFonts w:hint="eastAsia" w:ascii="Times New Roman" w:hAnsi="Times New Roman" w:cs="Times New Roman"/>
          <w:sz w:val="28"/>
          <w:szCs w:val="28"/>
        </w:rPr>
      </w:pPr>
      <w:r>
        <w:rPr>
          <w:rFonts w:ascii="Times New Roman" w:hAnsi="Times New Roman" w:cs="Times New Roman"/>
          <w:b/>
          <w:bCs/>
          <w:sz w:val="28"/>
          <w:szCs w:val="28"/>
        </w:rPr>
        <w:t>1.</w:t>
      </w:r>
      <w:r>
        <w:rPr>
          <w:rFonts w:ascii="仿宋GB2312" w:hAnsi="仿宋GB2312" w:cs="Times New Roman"/>
          <w:b/>
          <w:bCs/>
          <w:sz w:val="28"/>
          <w:szCs w:val="28"/>
        </w:rPr>
        <w:t>有无年检要求：</w:t>
      </w:r>
      <w:r>
        <w:rPr>
          <w:rFonts w:ascii="方正仿宋_GBK" w:hAnsi="方正仿宋_GBK"/>
          <w:sz w:val="28"/>
          <w:szCs w:val="28"/>
        </w:rPr>
        <w:t>无</w:t>
      </w:r>
    </w:p>
    <w:p w14:paraId="16B0246B">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2.</w:t>
      </w:r>
      <w:r>
        <w:rPr>
          <w:rFonts w:ascii="仿宋GB2312" w:hAnsi="仿宋GB2312" w:cs="Times New Roman"/>
          <w:b/>
          <w:bCs/>
          <w:sz w:val="28"/>
          <w:szCs w:val="28"/>
        </w:rPr>
        <w:t>设定年检要求的依据：</w:t>
      </w:r>
      <w:r>
        <w:rPr>
          <w:rFonts w:ascii="方正仿宋_GBK" w:hAnsi="方正仿宋_GBK"/>
          <w:sz w:val="28"/>
          <w:szCs w:val="28"/>
        </w:rPr>
        <w:t>无</w:t>
      </w:r>
    </w:p>
    <w:p w14:paraId="15E0FE0A">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3.</w:t>
      </w:r>
      <w:r>
        <w:rPr>
          <w:rFonts w:ascii="仿宋GB2312" w:hAnsi="仿宋GB2312" w:cs="Times New Roman"/>
          <w:b/>
          <w:bCs/>
          <w:sz w:val="28"/>
          <w:szCs w:val="28"/>
        </w:rPr>
        <w:t>年检周期：</w:t>
      </w:r>
      <w:r>
        <w:rPr>
          <w:rFonts w:ascii="方正仿宋_GBK" w:hAnsi="方正仿宋_GBK"/>
          <w:sz w:val="28"/>
          <w:szCs w:val="28"/>
        </w:rPr>
        <w:t>无</w:t>
      </w:r>
    </w:p>
    <w:p w14:paraId="169528CB">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ascii="仿宋GB2312" w:hAnsi="仿宋GB2312" w:cs="Times New Roman"/>
          <w:b/>
          <w:bCs/>
          <w:sz w:val="28"/>
          <w:szCs w:val="28"/>
        </w:rPr>
        <w:t>年检是否要求报送材料：</w:t>
      </w:r>
      <w:r>
        <w:rPr>
          <w:rFonts w:ascii="方正仿宋_GBK" w:hAnsi="方正仿宋_GBK"/>
          <w:sz w:val="28"/>
          <w:szCs w:val="28"/>
        </w:rPr>
        <w:t>无</w:t>
      </w:r>
    </w:p>
    <w:p w14:paraId="4527F1A8">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5.</w:t>
      </w:r>
      <w:r>
        <w:rPr>
          <w:rFonts w:ascii="仿宋GB2312" w:hAnsi="仿宋GB2312" w:cs="Times New Roman"/>
          <w:b/>
          <w:bCs/>
          <w:sz w:val="28"/>
          <w:szCs w:val="28"/>
        </w:rPr>
        <w:t>年检报送材料名称：</w:t>
      </w:r>
      <w:r>
        <w:rPr>
          <w:rFonts w:ascii="方正仿宋_GBK" w:hAnsi="方正仿宋_GBK"/>
          <w:sz w:val="28"/>
          <w:szCs w:val="28"/>
        </w:rPr>
        <w:t>无</w:t>
      </w:r>
    </w:p>
    <w:p w14:paraId="70EC6D42">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6.</w:t>
      </w:r>
      <w:r>
        <w:rPr>
          <w:rFonts w:ascii="仿宋GB2312" w:hAnsi="仿宋GB2312" w:cs="Times New Roman"/>
          <w:b/>
          <w:bCs/>
          <w:sz w:val="28"/>
          <w:szCs w:val="28"/>
        </w:rPr>
        <w:t>年检是否收费：</w:t>
      </w:r>
      <w:r>
        <w:rPr>
          <w:rFonts w:ascii="方正仿宋_GBK" w:hAnsi="方正仿宋_GBK"/>
          <w:sz w:val="28"/>
          <w:szCs w:val="28"/>
        </w:rPr>
        <w:t>无</w:t>
      </w:r>
    </w:p>
    <w:p w14:paraId="39CB927B">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7.</w:t>
      </w:r>
      <w:r>
        <w:rPr>
          <w:rFonts w:ascii="仿宋GB2312" w:hAnsi="仿宋GB2312" w:cs="Times New Roman"/>
          <w:b/>
          <w:bCs/>
          <w:sz w:val="28"/>
          <w:szCs w:val="28"/>
        </w:rPr>
        <w:t>年检收费项目的名称、年检收费项目的标准、设定年检收费项目的依据、规定年检项目收费标准的依据：</w:t>
      </w:r>
      <w:r>
        <w:rPr>
          <w:rFonts w:ascii="方正仿宋_GBK" w:hAnsi="方正仿宋_GBK"/>
          <w:sz w:val="28"/>
          <w:szCs w:val="28"/>
        </w:rPr>
        <w:t>无</w:t>
      </w:r>
    </w:p>
    <w:p w14:paraId="0C88492C">
      <w:pPr>
        <w:autoSpaceDE w:val="0"/>
        <w:spacing w:line="540" w:lineRule="exact"/>
        <w:ind w:firstLine="562" w:firstLineChars="200"/>
        <w:outlineLvl w:val="2"/>
        <w:rPr>
          <w:rFonts w:ascii="Times New Roman" w:hAnsi="Times New Roman" w:cs="Times New Roman"/>
          <w:sz w:val="28"/>
          <w:szCs w:val="28"/>
        </w:rPr>
      </w:pPr>
      <w:r>
        <w:rPr>
          <w:rFonts w:ascii="Times New Roman" w:hAnsi="Times New Roman" w:cs="Times New Roman"/>
          <w:b/>
          <w:bCs/>
          <w:sz w:val="28"/>
          <w:szCs w:val="28"/>
        </w:rPr>
        <w:t>8.</w:t>
      </w:r>
      <w:r>
        <w:rPr>
          <w:rFonts w:ascii="仿宋GB2312" w:hAnsi="仿宋GB2312" w:cs="Times New Roman"/>
          <w:b/>
          <w:bCs/>
          <w:sz w:val="28"/>
          <w:szCs w:val="28"/>
        </w:rPr>
        <w:t>通过年检的证明或者标志：</w:t>
      </w:r>
      <w:r>
        <w:rPr>
          <w:rFonts w:ascii="方正仿宋_GBK" w:hAnsi="方正仿宋_GBK"/>
          <w:sz w:val="28"/>
          <w:szCs w:val="28"/>
        </w:rPr>
        <w:t>无</w:t>
      </w:r>
    </w:p>
    <w:p w14:paraId="4E4C2E27">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十三、行政许可后年报</w:t>
      </w:r>
    </w:p>
    <w:p w14:paraId="284651AB">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1.</w:t>
      </w:r>
      <w:r>
        <w:rPr>
          <w:rFonts w:hint="eastAsia" w:ascii="宋体" w:hAnsi="宋体" w:cs="宋体"/>
          <w:b/>
          <w:bCs/>
          <w:sz w:val="28"/>
          <w:szCs w:val="28"/>
        </w:rPr>
        <w:t>有无年报要求</w:t>
      </w:r>
      <w:r>
        <w:rPr>
          <w:rFonts w:ascii="仿宋GB2312" w:hAnsi="仿宋GB2312" w:cs="Times New Roman"/>
          <w:b/>
          <w:bCs/>
          <w:sz w:val="28"/>
          <w:szCs w:val="28"/>
        </w:rPr>
        <w:t>：</w:t>
      </w:r>
      <w:r>
        <w:rPr>
          <w:rFonts w:ascii="方正仿宋_GBK" w:hAnsi="方正仿宋_GBK"/>
          <w:sz w:val="28"/>
          <w:szCs w:val="28"/>
        </w:rPr>
        <w:t>无</w:t>
      </w:r>
    </w:p>
    <w:p w14:paraId="22F81755">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2.</w:t>
      </w:r>
      <w:r>
        <w:rPr>
          <w:rFonts w:hint="eastAsia" w:ascii="宋体" w:hAnsi="宋体" w:cs="宋体"/>
          <w:b/>
          <w:bCs/>
          <w:sz w:val="28"/>
          <w:szCs w:val="28"/>
        </w:rPr>
        <w:t>年报报送材料名称</w:t>
      </w:r>
      <w:r>
        <w:rPr>
          <w:rFonts w:ascii="仿宋GB2312" w:hAnsi="仿宋GB2312" w:cs="Times New Roman"/>
          <w:b/>
          <w:bCs/>
          <w:sz w:val="28"/>
          <w:szCs w:val="28"/>
        </w:rPr>
        <w:t>：</w:t>
      </w:r>
      <w:r>
        <w:rPr>
          <w:rFonts w:ascii="方正仿宋_GBK" w:hAnsi="方正仿宋_GBK"/>
          <w:sz w:val="28"/>
          <w:szCs w:val="28"/>
        </w:rPr>
        <w:t>无</w:t>
      </w:r>
    </w:p>
    <w:p w14:paraId="5E24905C">
      <w:pPr>
        <w:autoSpaceDE w:val="0"/>
        <w:spacing w:line="540" w:lineRule="exact"/>
        <w:ind w:firstLine="562" w:firstLineChars="200"/>
        <w:outlineLvl w:val="2"/>
        <w:rPr>
          <w:rFonts w:ascii="方正仿宋_GBK" w:hAnsi="方正仿宋_GBK"/>
          <w:sz w:val="28"/>
          <w:szCs w:val="28"/>
        </w:rPr>
      </w:pPr>
      <w:r>
        <w:rPr>
          <w:rFonts w:ascii="Times New Roman" w:hAnsi="Times New Roman" w:cs="Times New Roman"/>
          <w:b/>
          <w:bCs/>
          <w:sz w:val="28"/>
          <w:szCs w:val="28"/>
        </w:rPr>
        <w:t>3.</w:t>
      </w:r>
      <w:r>
        <w:rPr>
          <w:rFonts w:hint="eastAsia" w:ascii="宋体" w:hAnsi="宋体" w:cs="宋体"/>
          <w:b/>
          <w:bCs/>
          <w:sz w:val="28"/>
          <w:szCs w:val="28"/>
        </w:rPr>
        <w:t>设定年报要求的依据</w:t>
      </w:r>
      <w:r>
        <w:rPr>
          <w:rFonts w:ascii="仿宋GB2312" w:hAnsi="仿宋GB2312" w:cs="Times New Roman"/>
          <w:b/>
          <w:bCs/>
          <w:sz w:val="28"/>
          <w:szCs w:val="28"/>
        </w:rPr>
        <w:t>：</w:t>
      </w:r>
      <w:r>
        <w:rPr>
          <w:rFonts w:ascii="方正仿宋_GBK" w:hAnsi="方正仿宋_GBK"/>
          <w:sz w:val="28"/>
          <w:szCs w:val="28"/>
        </w:rPr>
        <w:t>无</w:t>
      </w:r>
    </w:p>
    <w:p w14:paraId="7827A2D1">
      <w:pPr>
        <w:autoSpaceDE w:val="0"/>
        <w:spacing w:line="600" w:lineRule="exact"/>
        <w:ind w:firstLine="562" w:firstLineChars="200"/>
        <w:rPr>
          <w:rFonts w:ascii="Times New Roman" w:hAnsi="Times New Roman" w:cs="Times New Roman"/>
          <w:sz w:val="28"/>
          <w:szCs w:val="28"/>
        </w:rPr>
      </w:pPr>
      <w:r>
        <w:rPr>
          <w:rFonts w:ascii="Times New Roman" w:hAnsi="Times New Roman" w:cs="Times New Roman"/>
          <w:b/>
          <w:bCs/>
          <w:sz w:val="28"/>
          <w:szCs w:val="28"/>
        </w:rPr>
        <w:t>4.</w:t>
      </w:r>
      <w:r>
        <w:rPr>
          <w:rFonts w:hint="eastAsia" w:ascii="宋体" w:hAnsi="宋体" w:cs="宋体"/>
          <w:b/>
          <w:bCs/>
          <w:sz w:val="28"/>
          <w:szCs w:val="28"/>
        </w:rPr>
        <w:t>年报周期</w:t>
      </w:r>
      <w:r>
        <w:rPr>
          <w:rFonts w:ascii="仿宋GB2312" w:hAnsi="仿宋GB2312" w:cs="Times New Roman"/>
          <w:b/>
          <w:bCs/>
          <w:sz w:val="28"/>
          <w:szCs w:val="28"/>
        </w:rPr>
        <w:t>：</w:t>
      </w:r>
      <w:r>
        <w:rPr>
          <w:rFonts w:ascii="方正仿宋_GBK" w:hAnsi="方正仿宋_GBK"/>
          <w:sz w:val="28"/>
          <w:szCs w:val="28"/>
        </w:rPr>
        <w:t>无</w:t>
      </w:r>
    </w:p>
    <w:p w14:paraId="51CB7902">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十四、监管主体</w:t>
      </w:r>
    </w:p>
    <w:p w14:paraId="1E4AB2F5">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县（区）交通运输部门</w:t>
      </w:r>
    </w:p>
    <w:p w14:paraId="14D32931">
      <w:pPr>
        <w:autoSpaceDE w:val="0"/>
        <w:spacing w:line="540" w:lineRule="exact"/>
        <w:outlineLvl w:val="1"/>
        <w:rPr>
          <w:rFonts w:ascii="Times New Roman" w:hAnsi="Times New Roman" w:eastAsia="黑体" w:cs="Times New Roman"/>
          <w:sz w:val="28"/>
          <w:szCs w:val="28"/>
        </w:rPr>
      </w:pPr>
      <w:r>
        <w:rPr>
          <w:rFonts w:hint="eastAsia" w:ascii="黑体" w:hAnsi="黑体" w:eastAsia="黑体" w:cs="Times New Roman"/>
          <w:sz w:val="28"/>
          <w:szCs w:val="28"/>
        </w:rPr>
        <w:t>十五、备注</w:t>
      </w:r>
    </w:p>
    <w:p w14:paraId="5376D6F9">
      <w:pPr>
        <w:autoSpaceDE w:val="0"/>
        <w:spacing w:line="600" w:lineRule="exact"/>
        <w:ind w:firstLine="560" w:firstLineChars="200"/>
        <w:rPr>
          <w:rFonts w:hint="eastAsia" w:ascii="方正仿宋_GBK" w:hAnsi="方正仿宋_GBK"/>
          <w:sz w:val="28"/>
          <w:szCs w:val="28"/>
        </w:rPr>
      </w:pPr>
      <w:r>
        <w:rPr>
          <w:rFonts w:ascii="方正仿宋_GBK" w:hAnsi="方正仿宋_GBK"/>
          <w:sz w:val="28"/>
          <w:szCs w:val="28"/>
        </w:rPr>
        <w:t xml:space="preserve"> </w:t>
      </w:r>
    </w:p>
    <w:p w14:paraId="380262D8">
      <w:pPr>
        <w:autoSpaceDE w:val="0"/>
        <w:spacing w:line="600" w:lineRule="exact"/>
        <w:ind w:firstLine="560" w:firstLineChars="200"/>
        <w:rPr>
          <w:rFonts w:ascii="方正仿宋_GBK" w:hAnsi="方正仿宋_GBK"/>
          <w:sz w:val="28"/>
          <w:szCs w:val="28"/>
        </w:rPr>
      </w:pPr>
      <w:r>
        <w:rPr>
          <w:rFonts w:ascii="方正仿宋_GBK" w:hAnsi="方正仿宋_GBK"/>
          <w:sz w:val="28"/>
          <w:szCs w:val="28"/>
        </w:rPr>
        <w:t xml:space="preserve"> </w:t>
      </w:r>
    </w:p>
    <w:p w14:paraId="00EF681D">
      <w:pPr>
        <w:autoSpaceDE w:val="0"/>
        <w:spacing w:line="540" w:lineRule="exact"/>
        <w:outlineLvl w:val="1"/>
        <w:rPr>
          <w:rFonts w:ascii="Times New Roman" w:hAnsi="Times New Roman" w:eastAsia="黑体" w:cs="Times New Roman"/>
          <w:sz w:val="28"/>
          <w:szCs w:val="28"/>
        </w:rPr>
      </w:pPr>
      <w:r>
        <w:rPr>
          <w:rFonts w:ascii="Times New Roman" w:hAnsi="Times New Roman" w:eastAsia="黑体" w:cs="Times New Roman"/>
          <w:sz w:val="28"/>
          <w:szCs w:val="28"/>
        </w:rPr>
        <w:t xml:space="preserve"> </w:t>
      </w:r>
    </w:p>
    <w:p w14:paraId="437792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245C"/>
    <w:rsid w:val="0047245C"/>
    <w:rsid w:val="006971D9"/>
    <w:rsid w:val="6B536BFC"/>
    <w:rsid w:val="6BB03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142</Pages>
  <Words>32382</Words>
  <Characters>33636</Characters>
  <Lines>458</Lines>
  <Paragraphs>129</Paragraphs>
  <TotalTime>3</TotalTime>
  <ScaleCrop>false</ScaleCrop>
  <LinksUpToDate>false</LinksUpToDate>
  <CharactersWithSpaces>33730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2023-10-27T02:22:00Z</dcterms:created>
  <dc:creator>user</dc:creator>
  <cp:lastModifiedBy>曾世涛</cp:lastModifiedBy>
  <dcterms:modified xsi:type="dcterms:W3CDTF">2025-04-25T08:53:41Z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272223C0B76248B1BD751CC49190C5D9_12</vt:lpwstr>
  </property>
</Properties>
</file>