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2" w:line="226" w:lineRule="auto"/>
        <w:ind w:left="993" w:firstLine="800" w:firstLineChars="20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25"/>
          <w:sz w:val="35"/>
          <w:szCs w:val="35"/>
        </w:rPr>
        <w:t>云</w:t>
      </w:r>
      <w:r>
        <w:rPr>
          <w:rFonts w:ascii="黑体" w:hAnsi="黑体" w:eastAsia="黑体" w:cs="黑体"/>
          <w:spacing w:val="18"/>
          <w:sz w:val="35"/>
          <w:szCs w:val="35"/>
        </w:rPr>
        <w:t>南省</w:t>
      </w:r>
      <w:r>
        <w:rPr>
          <w:rFonts w:hint="eastAsia" w:ascii="黑体" w:hAnsi="黑体" w:eastAsia="黑体" w:cs="黑体"/>
          <w:spacing w:val="18"/>
          <w:sz w:val="35"/>
          <w:szCs w:val="35"/>
          <w:lang w:eastAsia="zh-CN"/>
        </w:rPr>
        <w:t>双江自治县</w:t>
      </w:r>
      <w:r>
        <w:rPr>
          <w:rFonts w:ascii="黑体" w:hAnsi="黑体" w:eastAsia="黑体" w:cs="黑体"/>
          <w:spacing w:val="18"/>
          <w:sz w:val="35"/>
          <w:szCs w:val="35"/>
        </w:rPr>
        <w:t>烟草专卖零售许可证公开事项目录清单</w:t>
      </w:r>
    </w:p>
    <w:p>
      <w:pPr>
        <w:spacing w:line="211" w:lineRule="exact"/>
      </w:pPr>
    </w:p>
    <w:tbl>
      <w:tblPr>
        <w:tblStyle w:val="4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5206"/>
        <w:gridCol w:w="646"/>
        <w:gridCol w:w="901"/>
        <w:gridCol w:w="1289"/>
        <w:gridCol w:w="1160"/>
        <w:gridCol w:w="646"/>
        <w:gridCol w:w="772"/>
        <w:gridCol w:w="646"/>
        <w:gridCol w:w="1548"/>
        <w:gridCol w:w="7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7" w:line="211" w:lineRule="auto"/>
              <w:ind w:left="4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5206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9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事项名称</w:t>
            </w:r>
          </w:p>
        </w:tc>
        <w:tc>
          <w:tcPr>
            <w:tcW w:w="1547" w:type="dxa"/>
            <w:gridSpan w:val="2"/>
            <w:vAlign w:val="top"/>
          </w:tcPr>
          <w:p>
            <w:pPr>
              <w:spacing w:before="151" w:line="219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开形式</w:t>
            </w:r>
          </w:p>
        </w:tc>
        <w:tc>
          <w:tcPr>
            <w:tcW w:w="2449" w:type="dxa"/>
            <w:gridSpan w:val="2"/>
            <w:vAlign w:val="top"/>
          </w:tcPr>
          <w:p>
            <w:pPr>
              <w:spacing w:before="151" w:line="219" w:lineRule="auto"/>
              <w:ind w:left="7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开方式</w:t>
            </w:r>
          </w:p>
        </w:tc>
        <w:tc>
          <w:tcPr>
            <w:tcW w:w="2064" w:type="dxa"/>
            <w:gridSpan w:val="3"/>
            <w:vAlign w:val="top"/>
          </w:tcPr>
          <w:p>
            <w:pPr>
              <w:spacing w:before="151" w:line="220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开对象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3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开时间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2" w:line="255" w:lineRule="auto"/>
              <w:ind w:left="156" w:right="135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46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textDirection w:val="tbRlV"/>
            <w:vAlign w:val="top"/>
          </w:tcPr>
          <w:p>
            <w:pPr>
              <w:spacing w:before="209" w:line="208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动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</w:t>
            </w:r>
          </w:p>
        </w:tc>
        <w:tc>
          <w:tcPr>
            <w:tcW w:w="90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241" w:right="116" w:hanging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依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</w:t>
            </w:r>
          </w:p>
        </w:tc>
        <w:tc>
          <w:tcPr>
            <w:tcW w:w="1289" w:type="dxa"/>
            <w:vAlign w:val="top"/>
          </w:tcPr>
          <w:p>
            <w:pPr>
              <w:spacing w:before="173" w:line="219" w:lineRule="auto"/>
              <w:ind w:left="2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政府网</w:t>
            </w:r>
            <w:r>
              <w:rPr>
                <w:rFonts w:ascii="宋体" w:hAnsi="宋体" w:eastAsia="宋体" w:cs="宋体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站</w:t>
            </w:r>
          </w:p>
          <w:p>
            <w:pPr>
              <w:spacing w:before="24" w:line="220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草局网</w:t>
            </w:r>
          </w:p>
          <w:p>
            <w:pPr>
              <w:spacing w:before="23" w:line="223" w:lineRule="auto"/>
              <w:ind w:left="5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站</w:t>
            </w:r>
          </w:p>
        </w:tc>
        <w:tc>
          <w:tcPr>
            <w:tcW w:w="116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44" w:right="13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烟草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政务大厅</w:t>
            </w:r>
          </w:p>
        </w:tc>
        <w:tc>
          <w:tcPr>
            <w:tcW w:w="646" w:type="dxa"/>
            <w:textDirection w:val="tbRlV"/>
            <w:vAlign w:val="top"/>
          </w:tcPr>
          <w:p>
            <w:pPr>
              <w:spacing w:before="209" w:line="208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众</w:t>
            </w:r>
          </w:p>
        </w:tc>
        <w:tc>
          <w:tcPr>
            <w:tcW w:w="77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2"/>
              <w:ind w:left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零售</w:t>
            </w:r>
          </w:p>
          <w:p>
            <w:pPr>
              <w:spacing w:before="1" w:line="220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户</w:t>
            </w:r>
          </w:p>
        </w:tc>
        <w:tc>
          <w:tcPr>
            <w:tcW w:w="646" w:type="dxa"/>
            <w:textDirection w:val="tbRlV"/>
            <w:vAlign w:val="top"/>
          </w:tcPr>
          <w:p>
            <w:pPr>
              <w:spacing w:before="209" w:line="210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</w:t>
            </w:r>
          </w:p>
        </w:tc>
        <w:tc>
          <w:tcPr>
            <w:tcW w:w="15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1" w:type="dxa"/>
            <w:vAlign w:val="top"/>
          </w:tcPr>
          <w:p>
            <w:pPr>
              <w:spacing w:before="202" w:line="187" w:lineRule="auto"/>
              <w:ind w:left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5206" w:type="dxa"/>
            <w:vAlign w:val="top"/>
          </w:tcPr>
          <w:p>
            <w:pPr>
              <w:spacing w:before="34" w:line="221" w:lineRule="auto"/>
              <w:ind w:left="127" w:right="103" w:hanging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烟草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专卖零售许可证受理机关名称、办公地址、管辖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区域、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联系方式等</w:t>
            </w:r>
          </w:p>
        </w:tc>
        <w:tc>
          <w:tcPr>
            <w:tcW w:w="646" w:type="dxa"/>
            <w:vAlign w:val="top"/>
          </w:tcPr>
          <w:p>
            <w:pPr>
              <w:spacing w:before="167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167" w:line="239" w:lineRule="auto"/>
              <w:ind w:left="5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160" w:type="dxa"/>
            <w:vAlign w:val="top"/>
          </w:tcPr>
          <w:p>
            <w:pPr>
              <w:spacing w:before="167" w:line="23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7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spacing w:before="167" w:line="239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7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548" w:type="dxa"/>
            <w:vAlign w:val="top"/>
          </w:tcPr>
          <w:p>
            <w:pPr>
              <w:spacing w:before="168" w:line="222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spacing w:before="170" w:line="221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61" w:type="dxa"/>
            <w:vAlign w:val="top"/>
          </w:tcPr>
          <w:p>
            <w:pPr>
              <w:spacing w:before="202" w:line="187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5206" w:type="dxa"/>
            <w:vAlign w:val="top"/>
          </w:tcPr>
          <w:p>
            <w:pPr>
              <w:spacing w:before="32" w:line="222" w:lineRule="auto"/>
              <w:ind w:left="112" w:righ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烟草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专卖政务大厅工作人员姓名、岗位、职责、照片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等</w:t>
            </w:r>
          </w:p>
        </w:tc>
        <w:tc>
          <w:tcPr>
            <w:tcW w:w="646" w:type="dxa"/>
            <w:vAlign w:val="top"/>
          </w:tcPr>
          <w:p>
            <w:pPr>
              <w:spacing w:before="168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>
            <w:pPr>
              <w:spacing w:before="168" w:line="23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8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spacing w:before="168" w:line="239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8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548" w:type="dxa"/>
            <w:vAlign w:val="top"/>
          </w:tcPr>
          <w:p>
            <w:pPr>
              <w:spacing w:before="168" w:line="222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spacing w:before="170" w:line="221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61" w:type="dxa"/>
            <w:vAlign w:val="top"/>
          </w:tcPr>
          <w:p>
            <w:pPr>
              <w:spacing w:before="204" w:line="185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5206" w:type="dxa"/>
            <w:vAlign w:val="top"/>
          </w:tcPr>
          <w:p>
            <w:pPr>
              <w:spacing w:before="32" w:line="222" w:lineRule="auto"/>
              <w:ind w:left="111" w:righ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烟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草专卖相关法律、法规、规章、规范性文件 (含当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地烟草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制品零售点合理布局等)</w:t>
            </w:r>
          </w:p>
        </w:tc>
        <w:tc>
          <w:tcPr>
            <w:tcW w:w="646" w:type="dxa"/>
            <w:vAlign w:val="top"/>
          </w:tcPr>
          <w:p>
            <w:pPr>
              <w:spacing w:before="169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169" w:line="239" w:lineRule="auto"/>
              <w:ind w:left="5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160" w:type="dxa"/>
            <w:vAlign w:val="top"/>
          </w:tcPr>
          <w:p>
            <w:pPr>
              <w:spacing w:before="169" w:line="23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9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spacing w:before="169" w:line="239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9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548" w:type="dxa"/>
            <w:vAlign w:val="top"/>
          </w:tcPr>
          <w:p>
            <w:pPr>
              <w:spacing w:before="170" w:line="222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spacing w:before="169" w:line="221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61" w:type="dxa"/>
            <w:vAlign w:val="top"/>
          </w:tcPr>
          <w:p>
            <w:pPr>
              <w:spacing w:before="203" w:line="187" w:lineRule="auto"/>
              <w:ind w:left="1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5206" w:type="dxa"/>
            <w:vAlign w:val="top"/>
          </w:tcPr>
          <w:p>
            <w:pPr>
              <w:spacing w:before="35" w:line="221" w:lineRule="auto"/>
              <w:ind w:left="112" w:right="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烟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草专卖零售许可证办理指南 (包括事项名称、申请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条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件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、申请人需提交的全部材料目录， 申请的方式、</w:t>
            </w:r>
          </w:p>
        </w:tc>
        <w:tc>
          <w:tcPr>
            <w:tcW w:w="646" w:type="dxa"/>
            <w:vAlign w:val="top"/>
          </w:tcPr>
          <w:p>
            <w:pPr>
              <w:spacing w:before="169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169" w:line="239" w:lineRule="auto"/>
              <w:ind w:left="5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160" w:type="dxa"/>
            <w:vAlign w:val="top"/>
          </w:tcPr>
          <w:p>
            <w:pPr>
              <w:spacing w:before="169" w:line="23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9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spacing w:before="169" w:line="239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9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548" w:type="dxa"/>
            <w:vAlign w:val="top"/>
          </w:tcPr>
          <w:p>
            <w:pPr>
              <w:spacing w:before="169" w:line="222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spacing w:before="169" w:line="221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1" w:type="dxa"/>
            <w:vAlign w:val="top"/>
          </w:tcPr>
          <w:p>
            <w:pPr>
              <w:spacing w:before="204" w:line="184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5206" w:type="dxa"/>
            <w:vAlign w:val="top"/>
          </w:tcPr>
          <w:p>
            <w:pPr>
              <w:spacing w:before="168" w:line="217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烟草专卖零</w:t>
            </w:r>
            <w:r>
              <w:rPr>
                <w:rFonts w:ascii="宋体" w:hAnsi="宋体" w:eastAsia="宋体" w:cs="宋体"/>
                <w:sz w:val="22"/>
                <w:szCs w:val="22"/>
              </w:rPr>
              <w:t>售许可证申请文书示范文本</w:t>
            </w:r>
          </w:p>
        </w:tc>
        <w:tc>
          <w:tcPr>
            <w:tcW w:w="646" w:type="dxa"/>
            <w:vAlign w:val="top"/>
          </w:tcPr>
          <w:p>
            <w:pPr>
              <w:spacing w:before="168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168" w:line="239" w:lineRule="auto"/>
              <w:ind w:left="5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160" w:type="dxa"/>
            <w:vAlign w:val="top"/>
          </w:tcPr>
          <w:p>
            <w:pPr>
              <w:spacing w:before="168" w:line="23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8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spacing w:before="168" w:line="239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8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548" w:type="dxa"/>
            <w:vAlign w:val="top"/>
          </w:tcPr>
          <w:p>
            <w:pPr>
              <w:spacing w:before="169" w:line="222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spacing w:before="170" w:line="221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61" w:type="dxa"/>
            <w:vAlign w:val="top"/>
          </w:tcPr>
          <w:p>
            <w:pPr>
              <w:spacing w:before="204" w:line="185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5206" w:type="dxa"/>
            <w:vAlign w:val="top"/>
          </w:tcPr>
          <w:p>
            <w:pPr>
              <w:spacing w:before="168" w:line="217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烟草专卖零售许</w:t>
            </w:r>
            <w:r>
              <w:rPr>
                <w:rFonts w:ascii="宋体" w:hAnsi="宋体" w:eastAsia="宋体" w:cs="宋体"/>
                <w:sz w:val="22"/>
                <w:szCs w:val="22"/>
              </w:rPr>
              <w:t>可证办理进度</w:t>
            </w: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spacing w:before="168" w:line="239" w:lineRule="auto"/>
              <w:ind w:left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>
            <w:pPr>
              <w:spacing w:before="168" w:line="23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>
            <w:pPr>
              <w:spacing w:before="168" w:line="239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8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548" w:type="dxa"/>
            <w:vAlign w:val="top"/>
          </w:tcPr>
          <w:p>
            <w:pPr>
              <w:spacing w:before="169" w:line="222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1" w:type="dxa"/>
            <w:vAlign w:val="top"/>
          </w:tcPr>
          <w:p>
            <w:pPr>
              <w:spacing w:before="207" w:line="184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5206" w:type="dxa"/>
            <w:vAlign w:val="top"/>
          </w:tcPr>
          <w:p>
            <w:pPr>
              <w:spacing w:before="170" w:line="217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烟草制品零</w:t>
            </w:r>
            <w:r>
              <w:rPr>
                <w:rFonts w:ascii="宋体" w:hAnsi="宋体" w:eastAsia="宋体" w:cs="宋体"/>
                <w:sz w:val="22"/>
                <w:szCs w:val="22"/>
              </w:rPr>
              <w:t>售点合理布局规划数动态调整情况</w:t>
            </w:r>
          </w:p>
        </w:tc>
        <w:tc>
          <w:tcPr>
            <w:tcW w:w="646" w:type="dxa"/>
            <w:vAlign w:val="top"/>
          </w:tcPr>
          <w:p>
            <w:pPr>
              <w:spacing w:before="170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170" w:line="239" w:lineRule="auto"/>
              <w:ind w:left="5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160" w:type="dxa"/>
            <w:vAlign w:val="top"/>
          </w:tcPr>
          <w:p>
            <w:pPr>
              <w:spacing w:before="170" w:line="23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70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spacing w:before="170" w:line="239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70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548" w:type="dxa"/>
            <w:vAlign w:val="top"/>
          </w:tcPr>
          <w:p>
            <w:pPr>
              <w:spacing w:before="170" w:line="218" w:lineRule="auto"/>
              <w:ind w:left="2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依具体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制度</w:t>
            </w:r>
          </w:p>
        </w:tc>
        <w:tc>
          <w:tcPr>
            <w:tcW w:w="721" w:type="dxa"/>
            <w:vAlign w:val="top"/>
          </w:tcPr>
          <w:p>
            <w:pPr>
              <w:spacing w:before="170" w:line="221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1" w:type="dxa"/>
            <w:vAlign w:val="top"/>
          </w:tcPr>
          <w:p>
            <w:pPr>
              <w:spacing w:before="206" w:line="185" w:lineRule="auto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5206" w:type="dxa"/>
            <w:vAlign w:val="top"/>
          </w:tcPr>
          <w:p>
            <w:pPr>
              <w:spacing w:before="170" w:line="217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烟草制品零售点</w:t>
            </w:r>
            <w:r>
              <w:rPr>
                <w:rFonts w:ascii="宋体" w:hAnsi="宋体" w:eastAsia="宋体" w:cs="宋体"/>
                <w:sz w:val="22"/>
                <w:szCs w:val="22"/>
              </w:rPr>
              <w:t>排队轮候情况</w:t>
            </w:r>
          </w:p>
        </w:tc>
        <w:tc>
          <w:tcPr>
            <w:tcW w:w="646" w:type="dxa"/>
            <w:vAlign w:val="top"/>
          </w:tcPr>
          <w:p>
            <w:pPr>
              <w:spacing w:before="171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171" w:line="239" w:lineRule="auto"/>
              <w:ind w:left="5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160" w:type="dxa"/>
            <w:vAlign w:val="top"/>
          </w:tcPr>
          <w:p>
            <w:pPr>
              <w:spacing w:before="171" w:line="23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71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spacing w:before="171" w:line="239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71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548" w:type="dxa"/>
            <w:vAlign w:val="top"/>
          </w:tcPr>
          <w:p>
            <w:pPr>
              <w:spacing w:before="171" w:line="218" w:lineRule="auto"/>
              <w:ind w:left="2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依具体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制度</w:t>
            </w:r>
          </w:p>
        </w:tc>
        <w:tc>
          <w:tcPr>
            <w:tcW w:w="721" w:type="dxa"/>
            <w:vAlign w:val="top"/>
          </w:tcPr>
          <w:p>
            <w:pPr>
              <w:spacing w:before="171" w:line="221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长期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p>
      <w:pPr>
        <w:spacing w:line="120" w:lineRule="exact"/>
      </w:pPr>
    </w:p>
    <w:tbl>
      <w:tblPr>
        <w:tblStyle w:val="4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5206"/>
        <w:gridCol w:w="646"/>
        <w:gridCol w:w="901"/>
        <w:gridCol w:w="1289"/>
        <w:gridCol w:w="1160"/>
        <w:gridCol w:w="646"/>
        <w:gridCol w:w="772"/>
        <w:gridCol w:w="646"/>
        <w:gridCol w:w="1548"/>
        <w:gridCol w:w="7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6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5206" w:type="dxa"/>
            <w:vAlign w:val="top"/>
          </w:tcPr>
          <w:p>
            <w:pPr>
              <w:spacing w:before="120" w:line="246" w:lineRule="auto"/>
              <w:ind w:left="112" w:right="28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行政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许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可办理结果信息 (包括申请许可类型、受理时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间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、许可决定作出时间、许可决定及依据、许可证号、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(字号) 名称、负责人/经营者姓名、经营地址、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作出许可决定的日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期等)</w:t>
            </w:r>
          </w:p>
        </w:tc>
        <w:tc>
          <w:tcPr>
            <w:tcW w:w="646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2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2" w:line="239" w:lineRule="auto"/>
              <w:ind w:left="5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160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2" w:line="23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2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2" w:line="239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2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548" w:type="dxa"/>
            <w:vAlign w:val="top"/>
          </w:tcPr>
          <w:p>
            <w:pPr>
              <w:spacing w:before="263" w:line="221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作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出行政许可</w:t>
            </w:r>
          </w:p>
          <w:p>
            <w:pPr>
              <w:spacing w:before="20" w:line="220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之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日起 7 个工</w:t>
            </w:r>
          </w:p>
          <w:p>
            <w:pPr>
              <w:spacing w:before="23" w:line="220" w:lineRule="auto"/>
              <w:ind w:left="4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日内</w:t>
            </w:r>
          </w:p>
        </w:tc>
        <w:tc>
          <w:tcPr>
            <w:tcW w:w="721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1" w:type="dxa"/>
            <w:vAlign w:val="top"/>
          </w:tcPr>
          <w:p>
            <w:pPr>
              <w:spacing w:before="201" w:line="186" w:lineRule="auto"/>
              <w:ind w:lef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0</w:t>
            </w:r>
          </w:p>
        </w:tc>
        <w:tc>
          <w:tcPr>
            <w:tcW w:w="5206" w:type="dxa"/>
            <w:vAlign w:val="top"/>
          </w:tcPr>
          <w:p>
            <w:pPr>
              <w:spacing w:before="167" w:line="217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烟草零售市</w:t>
            </w:r>
            <w:r>
              <w:rPr>
                <w:rFonts w:ascii="宋体" w:hAnsi="宋体" w:eastAsia="宋体" w:cs="宋体"/>
                <w:sz w:val="22"/>
                <w:szCs w:val="22"/>
              </w:rPr>
              <w:t>场主体信用等级及变动情况</w:t>
            </w:r>
          </w:p>
        </w:tc>
        <w:tc>
          <w:tcPr>
            <w:tcW w:w="646" w:type="dxa"/>
            <w:vAlign w:val="top"/>
          </w:tcPr>
          <w:p>
            <w:pPr>
              <w:spacing w:before="167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167" w:line="239" w:lineRule="auto"/>
              <w:ind w:left="5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160" w:type="dxa"/>
            <w:vAlign w:val="top"/>
          </w:tcPr>
          <w:p>
            <w:pPr>
              <w:spacing w:before="167" w:line="23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7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spacing w:before="167" w:line="239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7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548" w:type="dxa"/>
            <w:vAlign w:val="top"/>
          </w:tcPr>
          <w:p>
            <w:pPr>
              <w:spacing w:before="167" w:line="222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spacing w:before="169" w:line="221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61" w:type="dxa"/>
            <w:vAlign w:val="top"/>
          </w:tcPr>
          <w:p>
            <w:pPr>
              <w:spacing w:before="202" w:line="187" w:lineRule="auto"/>
              <w:ind w:lef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1</w:t>
            </w:r>
          </w:p>
        </w:tc>
        <w:tc>
          <w:tcPr>
            <w:tcW w:w="5206" w:type="dxa"/>
            <w:vAlign w:val="top"/>
          </w:tcPr>
          <w:p>
            <w:pPr>
              <w:spacing w:before="168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救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济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渠道： 行政相对人享有的权利、救济方式等</w:t>
            </w:r>
          </w:p>
        </w:tc>
        <w:tc>
          <w:tcPr>
            <w:tcW w:w="646" w:type="dxa"/>
            <w:vAlign w:val="top"/>
          </w:tcPr>
          <w:p>
            <w:pPr>
              <w:spacing w:before="167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167" w:line="239" w:lineRule="auto"/>
              <w:ind w:left="5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160" w:type="dxa"/>
            <w:vAlign w:val="top"/>
          </w:tcPr>
          <w:p>
            <w:pPr>
              <w:spacing w:before="167" w:line="23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7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spacing w:before="167" w:line="239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7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548" w:type="dxa"/>
            <w:vAlign w:val="top"/>
          </w:tcPr>
          <w:p>
            <w:pPr>
              <w:spacing w:before="168" w:line="222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spacing w:before="170" w:line="221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1" w:type="dxa"/>
            <w:vAlign w:val="top"/>
          </w:tcPr>
          <w:p>
            <w:pPr>
              <w:spacing w:before="204" w:line="187" w:lineRule="auto"/>
              <w:ind w:lef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2</w:t>
            </w:r>
          </w:p>
        </w:tc>
        <w:tc>
          <w:tcPr>
            <w:tcW w:w="5206" w:type="dxa"/>
            <w:vAlign w:val="top"/>
          </w:tcPr>
          <w:p>
            <w:pPr>
              <w:spacing w:before="170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投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诉举报渠道： 12313 热线、来信来访渠道等</w:t>
            </w:r>
          </w:p>
        </w:tc>
        <w:tc>
          <w:tcPr>
            <w:tcW w:w="646" w:type="dxa"/>
            <w:vAlign w:val="top"/>
          </w:tcPr>
          <w:p>
            <w:pPr>
              <w:spacing w:before="169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169" w:line="239" w:lineRule="auto"/>
              <w:ind w:left="5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160" w:type="dxa"/>
            <w:vAlign w:val="top"/>
          </w:tcPr>
          <w:p>
            <w:pPr>
              <w:spacing w:before="169" w:line="23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9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spacing w:before="169" w:line="239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9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548" w:type="dxa"/>
            <w:vAlign w:val="top"/>
          </w:tcPr>
          <w:p>
            <w:pPr>
              <w:spacing w:before="170" w:line="222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spacing w:before="169" w:line="221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61" w:type="dxa"/>
            <w:vAlign w:val="top"/>
          </w:tcPr>
          <w:p>
            <w:pPr>
              <w:spacing w:before="203" w:line="186" w:lineRule="auto"/>
              <w:ind w:lef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3</w:t>
            </w:r>
          </w:p>
        </w:tc>
        <w:tc>
          <w:tcPr>
            <w:tcW w:w="5206" w:type="dxa"/>
            <w:vAlign w:val="top"/>
          </w:tcPr>
          <w:p>
            <w:pPr>
              <w:spacing w:before="170" w:line="21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举报投诉处理</w:t>
            </w:r>
            <w:r>
              <w:rPr>
                <w:rFonts w:ascii="宋体" w:hAnsi="宋体" w:eastAsia="宋体" w:cs="宋体"/>
                <w:sz w:val="22"/>
                <w:szCs w:val="22"/>
              </w:rPr>
              <w:t>进度</w:t>
            </w: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spacing w:before="170" w:line="239" w:lineRule="auto"/>
              <w:ind w:left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spacing w:before="170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548" w:type="dxa"/>
            <w:vAlign w:val="top"/>
          </w:tcPr>
          <w:p>
            <w:pPr>
              <w:spacing w:before="170" w:line="222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1" w:type="dxa"/>
            <w:vAlign w:val="top"/>
          </w:tcPr>
          <w:p>
            <w:pPr>
              <w:spacing w:before="203" w:line="187" w:lineRule="auto"/>
              <w:ind w:lef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4</w:t>
            </w:r>
          </w:p>
        </w:tc>
        <w:tc>
          <w:tcPr>
            <w:tcW w:w="5206" w:type="dxa"/>
            <w:vAlign w:val="top"/>
          </w:tcPr>
          <w:p>
            <w:pPr>
              <w:spacing w:before="170" w:line="21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举报投诉处理</w:t>
            </w:r>
            <w:r>
              <w:rPr>
                <w:rFonts w:ascii="宋体" w:hAnsi="宋体" w:eastAsia="宋体" w:cs="宋体"/>
                <w:sz w:val="22"/>
                <w:szCs w:val="22"/>
              </w:rPr>
              <w:t>结果</w:t>
            </w: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1" w:type="dxa"/>
            <w:vAlign w:val="top"/>
          </w:tcPr>
          <w:p>
            <w:pPr>
              <w:spacing w:before="169" w:line="239" w:lineRule="auto"/>
              <w:ind w:left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6" w:type="dxa"/>
            <w:vAlign w:val="top"/>
          </w:tcPr>
          <w:p>
            <w:pPr>
              <w:spacing w:before="169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548" w:type="dxa"/>
            <w:vAlign w:val="top"/>
          </w:tcPr>
          <w:p>
            <w:pPr>
              <w:spacing w:before="169" w:line="222" w:lineRule="auto"/>
              <w:ind w:left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适时</w:t>
            </w: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61" w:type="dxa"/>
            <w:vAlign w:val="top"/>
          </w:tcPr>
          <w:p>
            <w:pPr>
              <w:spacing w:before="203" w:line="186" w:lineRule="auto"/>
              <w:ind w:lef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5</w:t>
            </w:r>
          </w:p>
        </w:tc>
        <w:tc>
          <w:tcPr>
            <w:tcW w:w="5206" w:type="dxa"/>
            <w:vAlign w:val="top"/>
          </w:tcPr>
          <w:p>
            <w:pPr>
              <w:spacing w:before="169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上年度烟草专</w:t>
            </w:r>
            <w:r>
              <w:rPr>
                <w:rFonts w:ascii="宋体" w:hAnsi="宋体" w:eastAsia="宋体" w:cs="宋体"/>
                <w:sz w:val="22"/>
                <w:szCs w:val="22"/>
              </w:rPr>
              <w:t>卖行政许可的数据统计信息</w:t>
            </w:r>
          </w:p>
        </w:tc>
        <w:tc>
          <w:tcPr>
            <w:tcW w:w="646" w:type="dxa"/>
            <w:vAlign w:val="top"/>
          </w:tcPr>
          <w:p>
            <w:pPr>
              <w:spacing w:before="169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spacing w:before="169" w:line="239" w:lineRule="auto"/>
              <w:ind w:left="5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160" w:type="dxa"/>
            <w:vAlign w:val="top"/>
          </w:tcPr>
          <w:p>
            <w:pPr>
              <w:spacing w:before="169" w:line="239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9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spacing w:before="169" w:line="239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646" w:type="dxa"/>
            <w:vAlign w:val="top"/>
          </w:tcPr>
          <w:p>
            <w:pPr>
              <w:spacing w:before="169" w:line="23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√</w:t>
            </w:r>
          </w:p>
        </w:tc>
        <w:tc>
          <w:tcPr>
            <w:tcW w:w="1548" w:type="dxa"/>
            <w:vAlign w:val="top"/>
          </w:tcPr>
          <w:p>
            <w:pPr>
              <w:spacing w:before="169" w:line="218" w:lineRule="auto"/>
              <w:ind w:left="2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依具体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制度</w:t>
            </w:r>
          </w:p>
        </w:tc>
        <w:tc>
          <w:tcPr>
            <w:tcW w:w="721" w:type="dxa"/>
            <w:vAlign w:val="top"/>
          </w:tcPr>
          <w:p>
            <w:pPr>
              <w:spacing w:before="172" w:line="221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长期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- 10 -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MDkyZTE4YWI3MDQxOWQ3YzE5ZTRhNWJkNDExZjQifQ=="/>
    <w:docVar w:name="KSO_WPS_MARK_KEY" w:val="7ae1c451-ae02-4a36-b7e6-2fc8f9417611"/>
  </w:docVars>
  <w:rsids>
    <w:rsidRoot w:val="4AB53B02"/>
    <w:rsid w:val="129162D8"/>
    <w:rsid w:val="48467CBB"/>
    <w:rsid w:val="4AB53B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631</Words>
  <Characters>641</Characters>
  <Lines>0</Lines>
  <Paragraphs>0</Paragraphs>
  <TotalTime>0</TotalTime>
  <ScaleCrop>false</ScaleCrop>
  <LinksUpToDate>false</LinksUpToDate>
  <CharactersWithSpaces>671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2024-09-03T07:07:00Z</dcterms:created>
  <dc:creator>芮睿</dc:creator>
  <cp:lastModifiedBy>陈鹏</cp:lastModifiedBy>
  <dcterms:modified xsi:type="dcterms:W3CDTF">2024-10-09T08:20:54Z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C51E7EBA92ED4805BD1C20EE96435317_11</vt:lpwstr>
  </property>
</Properties>
</file>