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529"/>
        <w:gridCol w:w="783"/>
        <w:gridCol w:w="1657"/>
        <w:gridCol w:w="1039"/>
        <w:gridCol w:w="970"/>
        <w:gridCol w:w="1028"/>
        <w:gridCol w:w="392"/>
        <w:gridCol w:w="425"/>
        <w:gridCol w:w="431"/>
        <w:gridCol w:w="487"/>
        <w:gridCol w:w="2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公开事项</w:t>
            </w:r>
          </w:p>
        </w:tc>
        <w:tc>
          <w:tcPr>
            <w:tcW w:w="16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公开内容</w:t>
            </w:r>
          </w:p>
        </w:tc>
        <w:tc>
          <w:tcPr>
            <w:tcW w:w="10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公开依据</w:t>
            </w:r>
          </w:p>
        </w:tc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公开时限</w:t>
            </w:r>
          </w:p>
        </w:tc>
        <w:tc>
          <w:tcPr>
            <w:tcW w:w="1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公开渠道和载体</w:t>
            </w:r>
          </w:p>
        </w:tc>
        <w:tc>
          <w:tcPr>
            <w:tcW w:w="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公开对象</w:t>
            </w:r>
          </w:p>
        </w:tc>
        <w:tc>
          <w:tcPr>
            <w:tcW w:w="9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公开方式</w:t>
            </w:r>
          </w:p>
        </w:tc>
        <w:tc>
          <w:tcPr>
            <w:tcW w:w="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一级事项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二级事项</w:t>
            </w:r>
          </w:p>
        </w:tc>
        <w:tc>
          <w:tcPr>
            <w:tcW w:w="1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全社会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特定群体</w:t>
            </w:r>
          </w:p>
        </w:tc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依申请公开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行政处罚、行政强制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行政处罚决定书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 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 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 □为民服务中心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□便民服务站 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□乡/社区公示栏</w:t>
            </w: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DA4MGE1NWEwZWQ1ODk3NzM4NWY1MmJjNjQ5MTgifQ=="/>
  </w:docVars>
  <w:rsids>
    <w:rsidRoot w:val="62BC7EC8"/>
    <w:rsid w:val="62B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2023-11-03T07:33:00Z</dcterms:created>
  <dc:creator>鲨鱼食人警告</dc:creator>
  <cp:lastModifiedBy>鲨鱼食人警告</cp:lastModifiedBy>
  <dcterms:modified xsi:type="dcterms:W3CDTF">2023-11-03T07:39:46Z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89E4D6CA8CD44C58AF8B9D1222D7B5BE_11</vt:lpwstr>
  </property>
</Properties>
</file>